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EDE2" w14:textId="0202542D" w:rsidR="0092733A" w:rsidRDefault="0053349A">
      <w:r>
        <w:t xml:space="preserve">Zoning Advisory Committee Meeting Agenda – </w:t>
      </w:r>
      <w:r>
        <w:t>2/15</w:t>
      </w:r>
      <w:r>
        <w:t>/24 7pm</w:t>
      </w:r>
    </w:p>
    <w:p w14:paraId="4DCA9940" w14:textId="77777777" w:rsidR="0053349A" w:rsidRDefault="0053349A" w:rsidP="0053349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1: Pledge of allegiance</w:t>
      </w:r>
    </w:p>
    <w:p w14:paraId="706611A0" w14:textId="77777777" w:rsidR="0053349A" w:rsidRDefault="0053349A" w:rsidP="0053349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2: Public Comment</w:t>
      </w:r>
    </w:p>
    <w:p w14:paraId="16BF1E1D" w14:textId="77777777" w:rsidR="0053349A" w:rsidRDefault="0053349A" w:rsidP="0053349A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t>3: Break-out groups:  3 mini teams continue our due diligence</w:t>
      </w:r>
    </w:p>
    <w:p w14:paraId="4B0B7AA3" w14:textId="77777777" w:rsidR="0053349A" w:rsidRDefault="0053349A"/>
    <w:p w14:paraId="6D12CA6B" w14:textId="77777777" w:rsidR="0053349A" w:rsidRDefault="0053349A"/>
    <w:sectPr w:rsidR="00533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49A"/>
    <w:rsid w:val="0053349A"/>
    <w:rsid w:val="0092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90A88"/>
  <w15:chartTrackingRefBased/>
  <w15:docId w15:val="{CB74ACDD-D39C-4BE4-BAEE-F2095EC38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1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Moskowitz</dc:creator>
  <cp:keywords/>
  <dc:description/>
  <cp:lastModifiedBy>Jennifer Moskowitz</cp:lastModifiedBy>
  <cp:revision>1</cp:revision>
  <dcterms:created xsi:type="dcterms:W3CDTF">2024-02-14T14:18:00Z</dcterms:created>
  <dcterms:modified xsi:type="dcterms:W3CDTF">2024-02-14T14:19:00Z</dcterms:modified>
</cp:coreProperties>
</file>