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9B66" w14:textId="77777777" w:rsidR="001C42A7" w:rsidRPr="006C5198" w:rsidRDefault="007E738C">
      <w:pPr>
        <w:rPr>
          <w:rFonts w:ascii="Times New Roman" w:hAnsi="Times New Roman"/>
          <w:b/>
          <w:bCs/>
          <w:u w:val="single"/>
        </w:rPr>
      </w:pPr>
      <w:r w:rsidRPr="006C5198">
        <w:rPr>
          <w:rFonts w:ascii="Times New Roman" w:hAnsi="Times New Roman"/>
          <w:b/>
          <w:bCs/>
          <w:u w:val="single"/>
        </w:rPr>
        <w:t>§27-1</w:t>
      </w:r>
      <w:r w:rsidR="008B74A8" w:rsidRPr="006C5198">
        <w:rPr>
          <w:rFonts w:ascii="Times New Roman" w:hAnsi="Times New Roman"/>
          <w:b/>
          <w:bCs/>
          <w:u w:val="single"/>
        </w:rPr>
        <w:t xml:space="preserve">: </w:t>
      </w:r>
      <w:r w:rsidR="001D63CE" w:rsidRPr="006C5198">
        <w:rPr>
          <w:rFonts w:ascii="Times New Roman" w:hAnsi="Times New Roman"/>
          <w:b/>
          <w:bCs/>
          <w:u w:val="single"/>
        </w:rPr>
        <w:t>Purposes; applicability</w:t>
      </w:r>
    </w:p>
    <w:p w14:paraId="4DB6428A" w14:textId="77777777" w:rsidR="001D63CE" w:rsidRPr="006C5198" w:rsidRDefault="001D63CE">
      <w:pPr>
        <w:rPr>
          <w:rFonts w:ascii="Times New Roman" w:hAnsi="Times New Roman"/>
          <w:b/>
          <w:bCs/>
          <w:u w:val="single"/>
        </w:rPr>
      </w:pPr>
    </w:p>
    <w:p w14:paraId="64238198" w14:textId="77777777" w:rsidR="00736C62" w:rsidRDefault="001D63CE" w:rsidP="005229E1">
      <w:pPr>
        <w:pStyle w:val="ListParagraph"/>
        <w:numPr>
          <w:ilvl w:val="0"/>
          <w:numId w:val="2"/>
        </w:numPr>
        <w:rPr>
          <w:rFonts w:ascii="Times New Roman" w:hAnsi="Times New Roman"/>
        </w:rPr>
      </w:pPr>
      <w:r w:rsidRPr="006C5198">
        <w:rPr>
          <w:rFonts w:ascii="Times New Roman" w:hAnsi="Times New Roman"/>
        </w:rPr>
        <w:t xml:space="preserve"> Purposes.  The proper operation of a Village government requires that its officers and employees be independent, impartial, and accountable to the people</w:t>
      </w:r>
      <w:r w:rsidR="00D07BF6" w:rsidRPr="006C5198">
        <w:rPr>
          <w:rFonts w:ascii="Times New Roman" w:hAnsi="Times New Roman"/>
        </w:rPr>
        <w:t>;</w:t>
      </w:r>
      <w:r w:rsidRPr="006C5198">
        <w:rPr>
          <w:rFonts w:ascii="Times New Roman" w:hAnsi="Times New Roman"/>
        </w:rPr>
        <w:t xml:space="preserve"> that government decisions and policy be made in the proper channels of the governmental structure; that the public office not be used for personal gain; </w:t>
      </w:r>
      <w:r w:rsidR="00D07BF6" w:rsidRPr="006C5198">
        <w:rPr>
          <w:rFonts w:ascii="Times New Roman" w:hAnsi="Times New Roman"/>
        </w:rPr>
        <w:t xml:space="preserve">and </w:t>
      </w:r>
      <w:r w:rsidRPr="006C5198">
        <w:rPr>
          <w:rFonts w:ascii="Times New Roman" w:hAnsi="Times New Roman"/>
        </w:rPr>
        <w:t xml:space="preserve">that the public officers and employees observe in their official acts the highest standards of ethics and discharge faithfully the duties of their public office regardless of personal consideration.  </w:t>
      </w:r>
    </w:p>
    <w:p w14:paraId="412F9FC7" w14:textId="77777777" w:rsidR="00736C62" w:rsidRDefault="00736C62" w:rsidP="00F9227A">
      <w:pPr>
        <w:pStyle w:val="ListParagraph"/>
        <w:rPr>
          <w:rFonts w:ascii="Times New Roman" w:hAnsi="Times New Roman"/>
        </w:rPr>
      </w:pPr>
    </w:p>
    <w:p w14:paraId="5B115CEC" w14:textId="77777777" w:rsidR="00F9227A" w:rsidRDefault="001D63CE" w:rsidP="00F9227A">
      <w:pPr>
        <w:pStyle w:val="ListParagraph"/>
        <w:numPr>
          <w:ilvl w:val="0"/>
          <w:numId w:val="2"/>
        </w:numPr>
        <w:rPr>
          <w:rFonts w:ascii="Times New Roman" w:hAnsi="Times New Roman"/>
        </w:rPr>
      </w:pPr>
      <w:r w:rsidRPr="006C5198">
        <w:rPr>
          <w:rFonts w:ascii="Times New Roman" w:hAnsi="Times New Roman"/>
        </w:rPr>
        <w:t xml:space="preserve">All officers and employees shall conduct themselves in a professional and respectable manner towards the public and one another.  Realizing what is legal is not necessarily ethical, it is the policy of the Village of Ballston Spa and the purpose of this chapter to establish standards and guidelines for the ethical </w:t>
      </w:r>
      <w:r w:rsidR="001E069E" w:rsidRPr="006C5198">
        <w:rPr>
          <w:rFonts w:ascii="Times New Roman" w:hAnsi="Times New Roman"/>
        </w:rPr>
        <w:t xml:space="preserve">conduct of officers and employees. Though assurance of such conduct will continue to rest primarily on personal integrity and community vigilance, the establishment of standards is another step toward providing the highest caliber of public administration for the </w:t>
      </w:r>
      <w:r w:rsidR="006C63DB" w:rsidRPr="006C5198">
        <w:rPr>
          <w:rFonts w:ascii="Times New Roman" w:hAnsi="Times New Roman"/>
        </w:rPr>
        <w:t>Village</w:t>
      </w:r>
      <w:r w:rsidR="001E069E" w:rsidRPr="006C5198">
        <w:rPr>
          <w:rFonts w:ascii="Times New Roman" w:hAnsi="Times New Roman"/>
        </w:rPr>
        <w:t xml:space="preserve"> and ensuring that government decisions are arrived at impartially and free</w:t>
      </w:r>
      <w:r w:rsidR="00476B6F" w:rsidRPr="006C5198">
        <w:rPr>
          <w:rFonts w:ascii="Times New Roman" w:hAnsi="Times New Roman"/>
        </w:rPr>
        <w:t xml:space="preserve"> from</w:t>
      </w:r>
      <w:r w:rsidR="001E069E" w:rsidRPr="006C5198">
        <w:rPr>
          <w:rFonts w:ascii="Times New Roman" w:hAnsi="Times New Roman"/>
        </w:rPr>
        <w:t xml:space="preserve"> conflict</w:t>
      </w:r>
      <w:r w:rsidR="00476B6F" w:rsidRPr="006C5198">
        <w:rPr>
          <w:rFonts w:ascii="Times New Roman" w:hAnsi="Times New Roman"/>
        </w:rPr>
        <w:t>s</w:t>
      </w:r>
      <w:r w:rsidR="001E069E" w:rsidRPr="006C5198">
        <w:rPr>
          <w:rFonts w:ascii="Times New Roman" w:hAnsi="Times New Roman"/>
        </w:rPr>
        <w:t xml:space="preserve"> of interest</w:t>
      </w:r>
      <w:r w:rsidR="00D07BF6" w:rsidRPr="006C5198">
        <w:rPr>
          <w:rFonts w:ascii="Times New Roman" w:hAnsi="Times New Roman"/>
        </w:rPr>
        <w:t>,</w:t>
      </w:r>
      <w:r w:rsidR="001E069E" w:rsidRPr="006C5198">
        <w:rPr>
          <w:rFonts w:ascii="Times New Roman" w:hAnsi="Times New Roman"/>
        </w:rPr>
        <w:t xml:space="preserve"> thereby increasing confidence in public officials. </w:t>
      </w:r>
    </w:p>
    <w:p w14:paraId="4426BC73" w14:textId="77777777" w:rsidR="00F9227A" w:rsidRDefault="00F9227A" w:rsidP="00F9227A">
      <w:pPr>
        <w:pStyle w:val="ListParagraph"/>
        <w:rPr>
          <w:rFonts w:ascii="Times New Roman" w:hAnsi="Times New Roman"/>
        </w:rPr>
      </w:pPr>
    </w:p>
    <w:p w14:paraId="1D186524" w14:textId="77777777" w:rsidR="00F9227A" w:rsidRDefault="001E069E" w:rsidP="00F9227A">
      <w:pPr>
        <w:pStyle w:val="ListParagraph"/>
        <w:numPr>
          <w:ilvl w:val="0"/>
          <w:numId w:val="2"/>
        </w:numPr>
        <w:rPr>
          <w:rFonts w:ascii="Times New Roman" w:hAnsi="Times New Roman"/>
        </w:rPr>
      </w:pPr>
      <w:r w:rsidRPr="00F9227A">
        <w:rPr>
          <w:rFonts w:ascii="Times New Roman" w:hAnsi="Times New Roman"/>
        </w:rPr>
        <w:t>It is also the purpose of this chapter to protect officials and employees from unwarranted accusations that impugn their integrity by distinguishing material conflicts of interest from those that are inconsequenti</w:t>
      </w:r>
      <w:r w:rsidR="005229E1" w:rsidRPr="00F9227A">
        <w:rPr>
          <w:rFonts w:ascii="Times New Roman" w:hAnsi="Times New Roman"/>
        </w:rPr>
        <w:t xml:space="preserve">al, recognizing that for local government to attract and hold competent and professional public servants public service must not require a complete divesting of all proprietary interests. In recognition of these goals, there is hereby established a Code of Ethics for all officers and employees of the </w:t>
      </w:r>
      <w:r w:rsidR="00954003" w:rsidRPr="00F9227A">
        <w:rPr>
          <w:rFonts w:ascii="Times New Roman" w:hAnsi="Times New Roman"/>
        </w:rPr>
        <w:t>Village of Ballston Spa</w:t>
      </w:r>
      <w:r w:rsidR="005229E1" w:rsidRPr="00F9227A">
        <w:rPr>
          <w:rFonts w:ascii="Times New Roman" w:hAnsi="Times New Roman"/>
        </w:rPr>
        <w:t xml:space="preserve">. In the event of any conflict or inconsistency between the provisions of this </w:t>
      </w:r>
      <w:r w:rsidR="006C63DB" w:rsidRPr="00F9227A">
        <w:rPr>
          <w:rFonts w:ascii="Times New Roman" w:hAnsi="Times New Roman"/>
        </w:rPr>
        <w:t>C</w:t>
      </w:r>
      <w:r w:rsidR="005229E1" w:rsidRPr="00F9227A">
        <w:rPr>
          <w:rFonts w:ascii="Times New Roman" w:hAnsi="Times New Roman"/>
        </w:rPr>
        <w:t xml:space="preserve">ode and the provisions of Article 18 of the General Municipal Law, this </w:t>
      </w:r>
      <w:r w:rsidR="006C63DB" w:rsidRPr="00F9227A">
        <w:rPr>
          <w:rFonts w:ascii="Times New Roman" w:hAnsi="Times New Roman"/>
        </w:rPr>
        <w:t>C</w:t>
      </w:r>
      <w:r w:rsidR="005229E1" w:rsidRPr="00F9227A">
        <w:rPr>
          <w:rFonts w:ascii="Times New Roman" w:hAnsi="Times New Roman"/>
        </w:rPr>
        <w:t xml:space="preserve">ode shall prevail, except that nothing in this </w:t>
      </w:r>
      <w:r w:rsidR="006C63DB" w:rsidRPr="00F9227A">
        <w:rPr>
          <w:rFonts w:ascii="Times New Roman" w:hAnsi="Times New Roman"/>
        </w:rPr>
        <w:t>C</w:t>
      </w:r>
      <w:r w:rsidR="005229E1" w:rsidRPr="00F9227A">
        <w:rPr>
          <w:rFonts w:ascii="Times New Roman" w:hAnsi="Times New Roman"/>
        </w:rPr>
        <w:t>ode shall authorize conduct otherwise prohibited by Article 18 of the General Municipal Law.</w:t>
      </w:r>
    </w:p>
    <w:p w14:paraId="4BECD5FE" w14:textId="77777777" w:rsidR="00F9227A" w:rsidRDefault="00F9227A" w:rsidP="00F9227A">
      <w:pPr>
        <w:pStyle w:val="ListParagraph"/>
        <w:rPr>
          <w:rFonts w:ascii="Times New Roman" w:hAnsi="Times New Roman"/>
        </w:rPr>
      </w:pPr>
    </w:p>
    <w:p w14:paraId="57DA48CA" w14:textId="77777777" w:rsidR="005229E1" w:rsidRPr="00F9227A" w:rsidRDefault="00272BEC" w:rsidP="00F9227A">
      <w:pPr>
        <w:pStyle w:val="ListParagraph"/>
        <w:numPr>
          <w:ilvl w:val="0"/>
          <w:numId w:val="2"/>
        </w:numPr>
        <w:rPr>
          <w:rFonts w:ascii="Times New Roman" w:hAnsi="Times New Roman"/>
        </w:rPr>
      </w:pPr>
      <w:r w:rsidRPr="00F9227A">
        <w:rPr>
          <w:rFonts w:ascii="Times New Roman" w:hAnsi="Times New Roman"/>
        </w:rPr>
        <w:t xml:space="preserve">Applicability. This Code of Ethics is enacted pursuant to </w:t>
      </w:r>
      <w:r w:rsidR="00476B6F" w:rsidRPr="00F9227A">
        <w:rPr>
          <w:rFonts w:ascii="Times New Roman" w:hAnsi="Times New Roman"/>
        </w:rPr>
        <w:t xml:space="preserve">Section </w:t>
      </w:r>
      <w:r w:rsidRPr="00F9227A">
        <w:rPr>
          <w:rFonts w:ascii="Times New Roman" w:hAnsi="Times New Roman"/>
        </w:rPr>
        <w:t xml:space="preserve">806 of the General Municipal Law and </w:t>
      </w:r>
      <w:r w:rsidR="00476B6F" w:rsidRPr="00F9227A">
        <w:rPr>
          <w:rFonts w:ascii="Times New Roman" w:hAnsi="Times New Roman"/>
        </w:rPr>
        <w:t xml:space="preserve">Section </w:t>
      </w:r>
      <w:r w:rsidRPr="00F9227A">
        <w:rPr>
          <w:rFonts w:ascii="Times New Roman" w:hAnsi="Times New Roman"/>
        </w:rPr>
        <w:t xml:space="preserve">10 of the Municipal Home Rule Law. Officers and employees of the </w:t>
      </w:r>
      <w:r w:rsidR="006C63DB" w:rsidRPr="00F9227A">
        <w:rPr>
          <w:rFonts w:ascii="Times New Roman" w:hAnsi="Times New Roman"/>
        </w:rPr>
        <w:t>Village</w:t>
      </w:r>
      <w:r w:rsidRPr="00F9227A">
        <w:rPr>
          <w:rFonts w:ascii="Times New Roman" w:hAnsi="Times New Roman"/>
        </w:rPr>
        <w:t xml:space="preserve"> must comply with the provisions of the Code of Ethics, as well as the conflict of interest standards prescribed by Article 18 of the General Municipal Law. The Code of Ethics is an addition to the standards contained in the Article 18 of the General Municipal Law.</w:t>
      </w:r>
    </w:p>
    <w:p w14:paraId="6C274D37" w14:textId="77777777" w:rsidR="00272BEC" w:rsidRPr="006C5198" w:rsidRDefault="00272BEC" w:rsidP="00272BEC">
      <w:pPr>
        <w:rPr>
          <w:rFonts w:ascii="Times New Roman" w:hAnsi="Times New Roman"/>
        </w:rPr>
      </w:pPr>
    </w:p>
    <w:p w14:paraId="3ACA1D09" w14:textId="77777777" w:rsidR="00272BEC" w:rsidRPr="006C5198" w:rsidRDefault="007E738C" w:rsidP="00272BEC">
      <w:pPr>
        <w:rPr>
          <w:rFonts w:ascii="Times New Roman" w:hAnsi="Times New Roman"/>
          <w:b/>
          <w:bCs/>
          <w:u w:val="single"/>
        </w:rPr>
      </w:pPr>
      <w:r w:rsidRPr="006C5198">
        <w:rPr>
          <w:rFonts w:ascii="Times New Roman" w:hAnsi="Times New Roman"/>
          <w:b/>
          <w:bCs/>
          <w:u w:val="single"/>
        </w:rPr>
        <w:t>§27-2</w:t>
      </w:r>
      <w:r w:rsidR="008B74A8" w:rsidRPr="006C5198">
        <w:rPr>
          <w:rFonts w:ascii="Times New Roman" w:hAnsi="Times New Roman"/>
          <w:b/>
          <w:bCs/>
          <w:u w:val="single"/>
        </w:rPr>
        <w:t xml:space="preserve">: </w:t>
      </w:r>
      <w:r w:rsidR="00DC0E25" w:rsidRPr="006C5198">
        <w:rPr>
          <w:rFonts w:ascii="Times New Roman" w:hAnsi="Times New Roman"/>
          <w:b/>
          <w:bCs/>
          <w:u w:val="single"/>
        </w:rPr>
        <w:t>Definitions</w:t>
      </w:r>
    </w:p>
    <w:p w14:paraId="76C8A507" w14:textId="77777777" w:rsidR="00272BEC" w:rsidRPr="006C5198" w:rsidRDefault="00272BEC" w:rsidP="00272BEC">
      <w:pPr>
        <w:rPr>
          <w:rFonts w:ascii="Times New Roman" w:hAnsi="Times New Roman"/>
        </w:rPr>
      </w:pPr>
    </w:p>
    <w:p w14:paraId="0A6FF7AE" w14:textId="77777777" w:rsidR="00272BEC" w:rsidRDefault="00272BEC" w:rsidP="00272BEC">
      <w:pPr>
        <w:rPr>
          <w:rFonts w:ascii="Times New Roman" w:hAnsi="Times New Roman"/>
        </w:rPr>
      </w:pPr>
      <w:r w:rsidRPr="006C5198">
        <w:rPr>
          <w:rFonts w:ascii="Times New Roman" w:hAnsi="Times New Roman"/>
        </w:rPr>
        <w:t>As used in this chapter, the following terms shall have the meanings indicated:</w:t>
      </w:r>
    </w:p>
    <w:p w14:paraId="047D84B0" w14:textId="77777777" w:rsidR="00736C62" w:rsidRDefault="00736C62" w:rsidP="00272BEC">
      <w:pPr>
        <w:rPr>
          <w:rFonts w:ascii="Times New Roman" w:hAnsi="Times New Roman"/>
        </w:rPr>
      </w:pPr>
    </w:p>
    <w:p w14:paraId="25F93839" w14:textId="678C12BF" w:rsidR="00884E1D" w:rsidRPr="00B07B51" w:rsidRDefault="00884E1D" w:rsidP="00884E1D">
      <w:pPr>
        <w:rPr>
          <w:rStyle w:val="contentpasted0"/>
          <w:rFonts w:ascii="Times New Roman" w:eastAsia="Times New Roman" w:hAnsi="Times New Roman"/>
          <w:color w:val="000000"/>
        </w:rPr>
      </w:pPr>
      <w:r w:rsidRPr="00B07B51">
        <w:rPr>
          <w:rStyle w:val="contentpasted0"/>
          <w:rFonts w:ascii="Times New Roman" w:eastAsia="Times New Roman" w:hAnsi="Times New Roman"/>
          <w:b/>
          <w:bCs/>
          <w:color w:val="000000"/>
        </w:rPr>
        <w:t xml:space="preserve">ADVISORY COMMITTEE: </w:t>
      </w:r>
      <w:r w:rsidRPr="00B07B51">
        <w:rPr>
          <w:rStyle w:val="contentpasted0"/>
          <w:rFonts w:ascii="Times New Roman" w:eastAsia="Times New Roman" w:hAnsi="Times New Roman"/>
          <w:color w:val="000000"/>
        </w:rPr>
        <w:t>Any committee, board, or other ad hoc group that is not already described in Village code, including committees, boards, and ad hoc groups required for grants, or that is convened for the purpose of generating recommendations to the Village Board, or results in actions to be taken by the Village Board, but does not possess sovereign authority to act on behalf of the village on its own.</w:t>
      </w:r>
    </w:p>
    <w:p w14:paraId="6D8D263D" w14:textId="77777777" w:rsidR="00884E1D" w:rsidRPr="00884E1D" w:rsidRDefault="00884E1D" w:rsidP="00884E1D">
      <w:pPr>
        <w:rPr>
          <w:rFonts w:eastAsia="Times New Roman"/>
          <w:color w:val="000000"/>
        </w:rPr>
      </w:pPr>
    </w:p>
    <w:p w14:paraId="5E58096F" w14:textId="77777777" w:rsidR="00700A7C" w:rsidRDefault="00700A7C" w:rsidP="00700A7C">
      <w:pPr>
        <w:rPr>
          <w:rFonts w:ascii="Times New Roman" w:hAnsi="Times New Roman"/>
          <w:b/>
          <w:bCs/>
        </w:rPr>
      </w:pPr>
      <w:r>
        <w:rPr>
          <w:rFonts w:ascii="Times New Roman" w:hAnsi="Times New Roman"/>
          <w:b/>
          <w:bCs/>
        </w:rPr>
        <w:t xml:space="preserve">APPOINTEE: </w:t>
      </w:r>
      <w:r w:rsidRPr="00B746EF">
        <w:rPr>
          <w:rFonts w:ascii="Times New Roman" w:hAnsi="Times New Roman"/>
        </w:rPr>
        <w:t>Village Board</w:t>
      </w:r>
      <w:r>
        <w:rPr>
          <w:rFonts w:ascii="Times New Roman" w:hAnsi="Times New Roman"/>
          <w:b/>
          <w:bCs/>
        </w:rPr>
        <w:t>-</w:t>
      </w:r>
      <w:r>
        <w:rPr>
          <w:rFonts w:ascii="Times New Roman" w:hAnsi="Times New Roman"/>
        </w:rPr>
        <w:t>a</w:t>
      </w:r>
      <w:r w:rsidRPr="00224240">
        <w:rPr>
          <w:rFonts w:ascii="Times New Roman" w:hAnsi="Times New Roman"/>
        </w:rPr>
        <w:t>ppointed members of Village Advisory Committees.</w:t>
      </w:r>
    </w:p>
    <w:p w14:paraId="726EDBAF" w14:textId="77777777" w:rsidR="00700A7C" w:rsidRDefault="00700A7C" w:rsidP="00736C62">
      <w:pPr>
        <w:rPr>
          <w:rFonts w:ascii="Times New Roman" w:eastAsia="Times New Roman" w:hAnsi="Times New Roman"/>
          <w:b/>
          <w:bCs/>
          <w:i/>
          <w:iCs/>
        </w:rPr>
      </w:pPr>
    </w:p>
    <w:p w14:paraId="21EECC27" w14:textId="77777777" w:rsidR="00736C62" w:rsidRPr="00736C62" w:rsidRDefault="001A06CD" w:rsidP="00F9227A">
      <w:pPr>
        <w:rPr>
          <w:rFonts w:ascii="Times New Roman" w:eastAsia="Times New Roman" w:hAnsi="Times New Roman"/>
        </w:rPr>
      </w:pPr>
      <w:hyperlink r:id="rId7" w:anchor="9055127" w:history="1">
        <w:r w:rsidR="00736C62" w:rsidRPr="008B4E7F">
          <w:rPr>
            <w:rFonts w:ascii="Times New Roman" w:eastAsia="Times New Roman" w:hAnsi="Times New Roman"/>
            <w:b/>
            <w:bCs/>
            <w:color w:val="333333"/>
          </w:rPr>
          <w:t>CONFIDENTIAL</w:t>
        </w:r>
      </w:hyperlink>
      <w:r w:rsidR="00700A7C" w:rsidRPr="008B4E7F">
        <w:rPr>
          <w:rFonts w:ascii="Times New Roman" w:eastAsia="Times New Roman" w:hAnsi="Times New Roman"/>
          <w:b/>
          <w:bCs/>
        </w:rPr>
        <w:t>:</w:t>
      </w:r>
      <w:r w:rsidR="00700A7C">
        <w:rPr>
          <w:rFonts w:ascii="Times New Roman" w:eastAsia="Times New Roman" w:hAnsi="Times New Roman"/>
          <w:b/>
          <w:bCs/>
          <w:i/>
          <w:iCs/>
        </w:rPr>
        <w:t xml:space="preserve"> </w:t>
      </w:r>
      <w:r w:rsidR="00736C62" w:rsidRPr="00736C62">
        <w:rPr>
          <w:rFonts w:ascii="Times New Roman" w:eastAsia="Times New Roman" w:hAnsi="Times New Roman"/>
        </w:rPr>
        <w:t>Personnel matters and financial matters which, if disclosed, would be of detrimental interest to the Village and a violation of the trust placed in that person.</w:t>
      </w:r>
    </w:p>
    <w:p w14:paraId="611AA625" w14:textId="77777777" w:rsidR="00736C62" w:rsidRDefault="00736C62" w:rsidP="00736C62">
      <w:pPr>
        <w:rPr>
          <w:rFonts w:ascii="Times New Roman" w:eastAsia="Times New Roman" w:hAnsi="Times New Roman"/>
          <w:b/>
          <w:bCs/>
          <w:i/>
          <w:iCs/>
        </w:rPr>
      </w:pPr>
    </w:p>
    <w:p w14:paraId="093CFEB1" w14:textId="4A1CE4D8" w:rsidR="008E3F27" w:rsidRPr="00B07B51" w:rsidRDefault="008E3F27" w:rsidP="00F9227A">
      <w:pPr>
        <w:rPr>
          <w:rFonts w:ascii="Times New Roman" w:eastAsia="Times New Roman" w:hAnsi="Times New Roman"/>
        </w:rPr>
      </w:pPr>
      <w:r>
        <w:rPr>
          <w:rFonts w:ascii="Times New Roman" w:eastAsia="Times New Roman" w:hAnsi="Times New Roman"/>
          <w:b/>
          <w:bCs/>
        </w:rPr>
        <w:t xml:space="preserve">DEPARTMENT HEAD: </w:t>
      </w:r>
      <w:r w:rsidRPr="00B07B51">
        <w:rPr>
          <w:rFonts w:ascii="Times New Roman" w:eastAsia="Times New Roman" w:hAnsi="Times New Roman"/>
        </w:rPr>
        <w:t>the top supervisor of the following departments: Police, Fire, Department of Public Work, Library, Court, Treasurer, and Clerk.</w:t>
      </w:r>
    </w:p>
    <w:p w14:paraId="02B50259" w14:textId="77777777" w:rsidR="008E3F27" w:rsidRPr="00B07B51" w:rsidRDefault="008E3F27" w:rsidP="00F9227A">
      <w:pPr>
        <w:rPr>
          <w:rFonts w:ascii="Times New Roman" w:eastAsia="Times New Roman" w:hAnsi="Times New Roman"/>
          <w:b/>
          <w:bCs/>
        </w:rPr>
      </w:pPr>
    </w:p>
    <w:p w14:paraId="5664B933" w14:textId="25EA6144" w:rsidR="00736C62" w:rsidRDefault="001A06CD" w:rsidP="00F9227A">
      <w:pPr>
        <w:rPr>
          <w:rFonts w:ascii="Times New Roman" w:eastAsia="Times New Roman" w:hAnsi="Times New Roman"/>
        </w:rPr>
      </w:pPr>
      <w:hyperlink r:id="rId8" w:anchor="9055128" w:history="1">
        <w:r w:rsidR="00736C62" w:rsidRPr="008B4E7F">
          <w:rPr>
            <w:rFonts w:ascii="Times New Roman" w:eastAsia="Times New Roman" w:hAnsi="Times New Roman"/>
            <w:b/>
            <w:bCs/>
            <w:color w:val="333333"/>
          </w:rPr>
          <w:t>EMPLOYEES</w:t>
        </w:r>
      </w:hyperlink>
      <w:r w:rsidR="00736C62">
        <w:rPr>
          <w:rFonts w:ascii="Times New Roman" w:eastAsia="Times New Roman" w:hAnsi="Times New Roman"/>
          <w:b/>
          <w:bCs/>
        </w:rPr>
        <w:t xml:space="preserve">: </w:t>
      </w:r>
      <w:r w:rsidR="00700A7C" w:rsidRPr="006C5198">
        <w:rPr>
          <w:rFonts w:ascii="Times New Roman" w:hAnsi="Times New Roman"/>
        </w:rPr>
        <w:t>Any person that receives a salary or wage from the Village of Ballston Spa.</w:t>
      </w:r>
      <w:r w:rsidR="00700A7C">
        <w:rPr>
          <w:rFonts w:ascii="Times New Roman" w:hAnsi="Times New Roman"/>
        </w:rPr>
        <w:t xml:space="preserve">   </w:t>
      </w:r>
      <w:r w:rsidR="00736C62" w:rsidRPr="00736C62">
        <w:rPr>
          <w:rFonts w:ascii="Times New Roman" w:eastAsia="Times New Roman" w:hAnsi="Times New Roman"/>
        </w:rPr>
        <w:t>Includes all employees of the Village and of all governmental bodies created under the provisions of the Village Law.</w:t>
      </w:r>
    </w:p>
    <w:p w14:paraId="7121B89C" w14:textId="77777777" w:rsidR="0038101F" w:rsidRDefault="0038101F" w:rsidP="00F9227A">
      <w:pPr>
        <w:rPr>
          <w:rFonts w:ascii="Times New Roman" w:eastAsia="Times New Roman" w:hAnsi="Times New Roman"/>
        </w:rPr>
      </w:pPr>
    </w:p>
    <w:p w14:paraId="35B425C5" w14:textId="77777777" w:rsidR="0038101F" w:rsidRPr="006C5198" w:rsidRDefault="0038101F" w:rsidP="0038101F">
      <w:pPr>
        <w:rPr>
          <w:rFonts w:ascii="Times New Roman" w:hAnsi="Times New Roman"/>
        </w:rPr>
      </w:pPr>
      <w:r>
        <w:rPr>
          <w:rFonts w:ascii="Times New Roman" w:hAnsi="Times New Roman"/>
          <w:b/>
          <w:bCs/>
        </w:rPr>
        <w:t>ETHICS BOARD:</w:t>
      </w:r>
      <w:r w:rsidRPr="006C5198">
        <w:rPr>
          <w:rFonts w:ascii="Times New Roman" w:hAnsi="Times New Roman"/>
        </w:rPr>
        <w:t xml:space="preserve">  The Board of Ethics appointed by the Village Board of Trustees.</w:t>
      </w:r>
    </w:p>
    <w:p w14:paraId="5B19BC06" w14:textId="77777777" w:rsidR="0038101F" w:rsidRDefault="0038101F" w:rsidP="0038101F">
      <w:pPr>
        <w:rPr>
          <w:rFonts w:ascii="Times New Roman" w:hAnsi="Times New Roman"/>
          <w:b/>
          <w:bCs/>
        </w:rPr>
      </w:pPr>
    </w:p>
    <w:p w14:paraId="054F1AA2" w14:textId="420DD0BC" w:rsidR="0038101F" w:rsidRPr="006C5198" w:rsidRDefault="0038101F" w:rsidP="0038101F">
      <w:pPr>
        <w:rPr>
          <w:rFonts w:ascii="Times New Roman" w:hAnsi="Times New Roman"/>
        </w:rPr>
      </w:pPr>
      <w:r>
        <w:rPr>
          <w:rFonts w:ascii="Times New Roman" w:hAnsi="Times New Roman"/>
          <w:b/>
          <w:bCs/>
        </w:rPr>
        <w:t>FAMILY MEMBER</w:t>
      </w:r>
      <w:r w:rsidRPr="006C5198">
        <w:rPr>
          <w:rFonts w:ascii="Times New Roman" w:hAnsi="Times New Roman"/>
          <w:b/>
          <w:bCs/>
        </w:rPr>
        <w:t>.</w:t>
      </w:r>
      <w:r w:rsidRPr="006C5198">
        <w:rPr>
          <w:rFonts w:ascii="Times New Roman" w:hAnsi="Times New Roman"/>
        </w:rPr>
        <w:t xml:space="preserve">  A parent, stepparent, sibling, stepsibling, spouse, child</w:t>
      </w:r>
      <w:r>
        <w:rPr>
          <w:rFonts w:ascii="Times New Roman" w:hAnsi="Times New Roman"/>
        </w:rPr>
        <w:t xml:space="preserve"> </w:t>
      </w:r>
      <w:r w:rsidRPr="00EC0419">
        <w:rPr>
          <w:rFonts w:ascii="Times New Roman" w:hAnsi="Times New Roman"/>
        </w:rPr>
        <w:t>(including children of spouse or domestic partner)</w:t>
      </w:r>
      <w:r w:rsidRPr="006C5198">
        <w:rPr>
          <w:rFonts w:ascii="Times New Roman" w:hAnsi="Times New Roman"/>
        </w:rPr>
        <w:t>, stepchild, household member, or domestic partner of a municipal officer or employee and individuals having any of these relationships to the spouse of the officer or employee.</w:t>
      </w:r>
    </w:p>
    <w:p w14:paraId="46BD7445" w14:textId="77777777" w:rsidR="0038101F" w:rsidRDefault="0038101F" w:rsidP="0038101F">
      <w:pPr>
        <w:rPr>
          <w:rFonts w:ascii="Times New Roman" w:hAnsi="Times New Roman"/>
        </w:rPr>
      </w:pPr>
    </w:p>
    <w:p w14:paraId="6D22567A" w14:textId="77777777" w:rsidR="00700A7C" w:rsidRDefault="00700A7C" w:rsidP="00700A7C">
      <w:pPr>
        <w:rPr>
          <w:rFonts w:ascii="Times New Roman" w:hAnsi="Times New Roman"/>
        </w:rPr>
      </w:pPr>
      <w:r w:rsidRPr="006C5198">
        <w:rPr>
          <w:rFonts w:ascii="Times New Roman" w:hAnsi="Times New Roman"/>
          <w:b/>
          <w:bCs/>
        </w:rPr>
        <w:t>I</w:t>
      </w:r>
      <w:r w:rsidR="008B4E7F">
        <w:rPr>
          <w:rFonts w:ascii="Times New Roman" w:hAnsi="Times New Roman"/>
          <w:b/>
          <w:bCs/>
        </w:rPr>
        <w:t>NTEREST:</w:t>
      </w:r>
      <w:r w:rsidRPr="006C5198">
        <w:rPr>
          <w:rFonts w:ascii="Times New Roman" w:hAnsi="Times New Roman"/>
          <w:b/>
          <w:bCs/>
        </w:rPr>
        <w:t xml:space="preserve"> </w:t>
      </w:r>
      <w:r w:rsidRPr="006C5198">
        <w:rPr>
          <w:rFonts w:ascii="Times New Roman" w:hAnsi="Times New Roman"/>
        </w:rPr>
        <w:t>A direct or indirect financial or material benefit</w:t>
      </w:r>
      <w:r>
        <w:rPr>
          <w:rFonts w:ascii="Times New Roman" w:hAnsi="Times New Roman"/>
        </w:rPr>
        <w:t>, including private financial benefit or interest other than financial, arising from blood or marriage relationships or close business or political association.  It</w:t>
      </w:r>
      <w:r w:rsidRPr="006C5198">
        <w:rPr>
          <w:rFonts w:ascii="Times New Roman" w:hAnsi="Times New Roman"/>
        </w:rPr>
        <w:t xml:space="preserve"> does not include any benefit arising from the provision or receipt of any services generally available to </w:t>
      </w:r>
      <w:r>
        <w:rPr>
          <w:rFonts w:ascii="Times New Roman" w:hAnsi="Times New Roman"/>
        </w:rPr>
        <w:t xml:space="preserve">all </w:t>
      </w:r>
      <w:r w:rsidRPr="006C5198">
        <w:rPr>
          <w:rFonts w:ascii="Times New Roman" w:hAnsi="Times New Roman"/>
        </w:rPr>
        <w:t xml:space="preserve">the residents or </w:t>
      </w:r>
      <w:r>
        <w:rPr>
          <w:rFonts w:ascii="Times New Roman" w:hAnsi="Times New Roman"/>
        </w:rPr>
        <w:t xml:space="preserve">all the </w:t>
      </w:r>
      <w:r w:rsidRPr="006C5198">
        <w:rPr>
          <w:rFonts w:ascii="Times New Roman" w:hAnsi="Times New Roman"/>
        </w:rPr>
        <w:t xml:space="preserve">taxpayers of the municipality or an area of the municipality, or a lawful class of such residents or taxpayers. </w:t>
      </w:r>
    </w:p>
    <w:p w14:paraId="595C773C" w14:textId="77777777" w:rsidR="00700A7C" w:rsidRDefault="00700A7C" w:rsidP="00736C62">
      <w:pPr>
        <w:rPr>
          <w:rFonts w:ascii="Times New Roman" w:eastAsia="Times New Roman" w:hAnsi="Times New Roman"/>
          <w:b/>
          <w:bCs/>
        </w:rPr>
      </w:pPr>
    </w:p>
    <w:p w14:paraId="4B572ECF" w14:textId="77777777" w:rsidR="008B4E7F" w:rsidRPr="008B4E7F" w:rsidRDefault="008B4E7F" w:rsidP="008B4E7F">
      <w:pPr>
        <w:rPr>
          <w:rFonts w:ascii="Times New Roman" w:hAnsi="Times New Roman"/>
          <w:b/>
          <w:bCs/>
        </w:rPr>
      </w:pPr>
      <w:r w:rsidRPr="008B4E7F">
        <w:rPr>
          <w:rFonts w:ascii="Times New Roman" w:hAnsi="Times New Roman"/>
          <w:b/>
          <w:bCs/>
        </w:rPr>
        <w:t xml:space="preserve">A municipal officer, employee or appointee is deemed to have an interest in any matter involving: </w:t>
      </w:r>
    </w:p>
    <w:p w14:paraId="6AAB9842" w14:textId="77777777" w:rsidR="008B4E7F" w:rsidRPr="009635D6" w:rsidRDefault="008B4E7F" w:rsidP="008B4E7F">
      <w:pPr>
        <w:rPr>
          <w:rFonts w:ascii="Times New Roman" w:hAnsi="Times New Roman"/>
        </w:rPr>
      </w:pPr>
      <w:r w:rsidRPr="009635D6">
        <w:rPr>
          <w:rFonts w:ascii="Times New Roman" w:hAnsi="Times New Roman"/>
        </w:rPr>
        <w:t>A. Any firm, partnership, association</w:t>
      </w:r>
      <w:r>
        <w:rPr>
          <w:rFonts w:ascii="Times New Roman" w:hAnsi="Times New Roman"/>
        </w:rPr>
        <w:t>, or private organization</w:t>
      </w:r>
      <w:r w:rsidRPr="009635D6">
        <w:rPr>
          <w:rFonts w:ascii="Times New Roman" w:hAnsi="Times New Roman"/>
        </w:rPr>
        <w:t xml:space="preserve"> of which </w:t>
      </w:r>
      <w:r>
        <w:rPr>
          <w:rFonts w:ascii="Times New Roman" w:hAnsi="Times New Roman"/>
        </w:rPr>
        <w:t>they</w:t>
      </w:r>
      <w:r w:rsidRPr="009635D6">
        <w:rPr>
          <w:rFonts w:ascii="Times New Roman" w:hAnsi="Times New Roman"/>
        </w:rPr>
        <w:t xml:space="preserve">, </w:t>
      </w:r>
      <w:r>
        <w:rPr>
          <w:rFonts w:ascii="Times New Roman" w:hAnsi="Times New Roman"/>
        </w:rPr>
        <w:t>their family member</w:t>
      </w:r>
      <w:r w:rsidRPr="009635D6">
        <w:rPr>
          <w:rFonts w:ascii="Times New Roman" w:hAnsi="Times New Roman"/>
        </w:rPr>
        <w:t>,</w:t>
      </w:r>
      <w:r>
        <w:rPr>
          <w:rFonts w:ascii="Times New Roman" w:hAnsi="Times New Roman"/>
        </w:rPr>
        <w:t xml:space="preserve"> or a member of their household</w:t>
      </w:r>
      <w:r w:rsidRPr="009635D6">
        <w:rPr>
          <w:rFonts w:ascii="Times New Roman" w:hAnsi="Times New Roman"/>
        </w:rPr>
        <w:t xml:space="preserve"> is an owner, partner,</w:t>
      </w:r>
      <w:r>
        <w:rPr>
          <w:rFonts w:ascii="Times New Roman" w:hAnsi="Times New Roman"/>
        </w:rPr>
        <w:t xml:space="preserve"> </w:t>
      </w:r>
      <w:r w:rsidRPr="009635D6">
        <w:rPr>
          <w:rFonts w:ascii="Times New Roman" w:hAnsi="Times New Roman"/>
        </w:rPr>
        <w:t>director, officer or employee; and</w:t>
      </w:r>
    </w:p>
    <w:p w14:paraId="53FD0CBE" w14:textId="77777777" w:rsidR="008B4E7F" w:rsidRDefault="008B4E7F" w:rsidP="008B4E7F">
      <w:pPr>
        <w:rPr>
          <w:rFonts w:ascii="Times New Roman" w:hAnsi="Times New Roman"/>
        </w:rPr>
      </w:pPr>
      <w:r w:rsidRPr="009635D6">
        <w:rPr>
          <w:rFonts w:ascii="Times New Roman" w:hAnsi="Times New Roman"/>
        </w:rPr>
        <w:t>B. Any corporation of which any such person</w:t>
      </w:r>
      <w:r>
        <w:rPr>
          <w:rFonts w:ascii="Times New Roman" w:hAnsi="Times New Roman"/>
        </w:rPr>
        <w:t xml:space="preserve">, family member, or member of their household </w:t>
      </w:r>
      <w:r w:rsidRPr="009635D6">
        <w:rPr>
          <w:rFonts w:ascii="Times New Roman" w:hAnsi="Times New Roman"/>
        </w:rPr>
        <w:t>is a director, officer or employee, or directly or indirectly owns or controls more than 5% of the corporation's outstanding stock.</w:t>
      </w:r>
    </w:p>
    <w:p w14:paraId="2DDEBD06" w14:textId="77777777" w:rsidR="008B4E7F" w:rsidRPr="008B4E7F" w:rsidRDefault="008B4E7F" w:rsidP="00736C62">
      <w:pPr>
        <w:rPr>
          <w:rFonts w:ascii="Times New Roman" w:eastAsia="Times New Roman" w:hAnsi="Times New Roman"/>
          <w:b/>
          <w:bCs/>
        </w:rPr>
      </w:pPr>
    </w:p>
    <w:p w14:paraId="55066D83" w14:textId="77777777" w:rsidR="00736C62" w:rsidRDefault="008B4E7F" w:rsidP="00700A7C">
      <w:pPr>
        <w:rPr>
          <w:rFonts w:ascii="Times New Roman" w:eastAsia="Times New Roman" w:hAnsi="Times New Roman"/>
        </w:rPr>
      </w:pPr>
      <w:r>
        <w:rPr>
          <w:rFonts w:ascii="Times New Roman" w:eastAsia="Times New Roman" w:hAnsi="Times New Roman"/>
          <w:b/>
          <w:bCs/>
        </w:rPr>
        <w:t>MUNICIPAL OFFICER</w:t>
      </w:r>
      <w:r w:rsidR="00C35B31">
        <w:rPr>
          <w:rFonts w:ascii="Times New Roman" w:eastAsia="Times New Roman" w:hAnsi="Times New Roman"/>
          <w:b/>
          <w:bCs/>
          <w:i/>
          <w:iCs/>
        </w:rPr>
        <w:t xml:space="preserve">: </w:t>
      </w:r>
      <w:r w:rsidR="00736C62" w:rsidRPr="00736C62">
        <w:rPr>
          <w:rFonts w:ascii="Times New Roman" w:eastAsia="Times New Roman" w:hAnsi="Times New Roman"/>
        </w:rPr>
        <w:t>Includes elected and appointed officials and officers, whether paid or unpaid, and members of all governmental bodies created under the provisions of the Village Law and all other Village ordinances and applicable statutes</w:t>
      </w:r>
      <w:r w:rsidR="00C35B31">
        <w:rPr>
          <w:rFonts w:ascii="Times New Roman" w:eastAsia="Times New Roman" w:hAnsi="Times New Roman"/>
        </w:rPr>
        <w:t xml:space="preserve"> (i.e. members of the Planning Board, Zoning Board of Appeals, Library Board, Ethics Board, Park and Tree Board)</w:t>
      </w:r>
    </w:p>
    <w:p w14:paraId="72A42EBA" w14:textId="77777777" w:rsidR="00700A7C" w:rsidRDefault="00700A7C" w:rsidP="0038101F">
      <w:pPr>
        <w:rPr>
          <w:rFonts w:ascii="Times New Roman" w:eastAsia="Times New Roman" w:hAnsi="Times New Roman"/>
        </w:rPr>
      </w:pPr>
    </w:p>
    <w:p w14:paraId="1FA1843E" w14:textId="77777777" w:rsidR="0038101F" w:rsidRPr="006C5198" w:rsidRDefault="0038101F" w:rsidP="0038101F">
      <w:pPr>
        <w:rPr>
          <w:rFonts w:ascii="Times New Roman" w:hAnsi="Times New Roman"/>
        </w:rPr>
      </w:pPr>
      <w:r>
        <w:rPr>
          <w:rFonts w:ascii="Times New Roman" w:hAnsi="Times New Roman"/>
          <w:b/>
          <w:bCs/>
        </w:rPr>
        <w:t>MUNICIPALITY</w:t>
      </w:r>
      <w:r w:rsidRPr="006C5198">
        <w:rPr>
          <w:rFonts w:ascii="Times New Roman" w:hAnsi="Times New Roman"/>
          <w:b/>
          <w:bCs/>
        </w:rPr>
        <w:t>.</w:t>
      </w:r>
      <w:r w:rsidRPr="006C5198">
        <w:rPr>
          <w:rFonts w:ascii="Times New Roman" w:hAnsi="Times New Roman"/>
        </w:rPr>
        <w:t xml:space="preserve"> The Village of Ballston Spa. The word “municipal” refers to the municipality.</w:t>
      </w:r>
    </w:p>
    <w:p w14:paraId="125AFCF1" w14:textId="77777777" w:rsidR="0038101F" w:rsidRDefault="0038101F" w:rsidP="00700A7C">
      <w:pPr>
        <w:rPr>
          <w:rFonts w:ascii="Times New Roman" w:eastAsia="Times New Roman" w:hAnsi="Times New Roman"/>
        </w:rPr>
      </w:pPr>
    </w:p>
    <w:p w14:paraId="47A668CA" w14:textId="77777777" w:rsidR="00736C62" w:rsidRPr="00736C62" w:rsidRDefault="001A06CD" w:rsidP="00F9227A">
      <w:pPr>
        <w:rPr>
          <w:rFonts w:ascii="Times New Roman" w:eastAsia="Times New Roman" w:hAnsi="Times New Roman"/>
        </w:rPr>
      </w:pPr>
      <w:hyperlink r:id="rId9" w:anchor="9055131" w:history="1">
        <w:r w:rsidR="00736C62" w:rsidRPr="008B4E7F">
          <w:rPr>
            <w:rFonts w:ascii="Times New Roman" w:eastAsia="Times New Roman" w:hAnsi="Times New Roman"/>
            <w:b/>
            <w:bCs/>
            <w:color w:val="333333"/>
          </w:rPr>
          <w:t>PARTICIPATING</w:t>
        </w:r>
      </w:hyperlink>
      <w:r w:rsidR="00891208">
        <w:rPr>
          <w:rFonts w:ascii="Times New Roman" w:eastAsia="Times New Roman" w:hAnsi="Times New Roman"/>
          <w:b/>
          <w:bCs/>
          <w:i/>
          <w:iCs/>
        </w:rPr>
        <w:t xml:space="preserve">: </w:t>
      </w:r>
      <w:r w:rsidR="00736C62" w:rsidRPr="00736C62">
        <w:rPr>
          <w:rFonts w:ascii="Times New Roman" w:eastAsia="Times New Roman" w:hAnsi="Times New Roman"/>
        </w:rPr>
        <w:t>Includes the rendering of advice or recommendation, investigation, approval, disapproval or otherwise influencing a decision or action.</w:t>
      </w:r>
    </w:p>
    <w:p w14:paraId="560EF2E9" w14:textId="77777777" w:rsidR="00736C62" w:rsidRPr="006C5198" w:rsidRDefault="00736C62" w:rsidP="00272BEC">
      <w:pPr>
        <w:rPr>
          <w:rFonts w:ascii="Times New Roman" w:hAnsi="Times New Roman"/>
        </w:rPr>
      </w:pPr>
    </w:p>
    <w:p w14:paraId="1689B335" w14:textId="77777777" w:rsidR="009030AF" w:rsidRPr="006C5198" w:rsidRDefault="009030AF" w:rsidP="00272BEC">
      <w:pPr>
        <w:rPr>
          <w:rFonts w:ascii="Times New Roman" w:hAnsi="Times New Roman"/>
        </w:rPr>
      </w:pPr>
    </w:p>
    <w:p w14:paraId="3BACB492" w14:textId="77777777" w:rsidR="006655C0" w:rsidRPr="006C5198" w:rsidRDefault="006655C0" w:rsidP="00272BEC">
      <w:pPr>
        <w:rPr>
          <w:rFonts w:ascii="Times New Roman" w:hAnsi="Times New Roman"/>
        </w:rPr>
      </w:pPr>
    </w:p>
    <w:p w14:paraId="6B982758"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§27-3</w:t>
      </w:r>
      <w:r w:rsidR="008B74A8" w:rsidRPr="006C5198">
        <w:rPr>
          <w:rFonts w:ascii="Times New Roman" w:hAnsi="Times New Roman"/>
          <w:b/>
          <w:bCs/>
          <w:u w:val="single"/>
        </w:rPr>
        <w:t xml:space="preserve">: </w:t>
      </w:r>
      <w:r w:rsidR="006655C0" w:rsidRPr="006C5198">
        <w:rPr>
          <w:rFonts w:ascii="Times New Roman" w:hAnsi="Times New Roman"/>
          <w:b/>
          <w:bCs/>
          <w:u w:val="single"/>
        </w:rPr>
        <w:t>Acting in the Public Interest; Appearance of Impropriety</w:t>
      </w:r>
    </w:p>
    <w:p w14:paraId="472A40CC" w14:textId="77777777" w:rsidR="00E2686F" w:rsidRPr="006C5198" w:rsidRDefault="00E2686F" w:rsidP="00272BEC">
      <w:pPr>
        <w:rPr>
          <w:rFonts w:ascii="Times New Roman" w:hAnsi="Times New Roman"/>
          <w:b/>
          <w:bCs/>
          <w:u w:val="single"/>
        </w:rPr>
      </w:pPr>
    </w:p>
    <w:p w14:paraId="3B04A641" w14:textId="77777777" w:rsidR="00E2686F" w:rsidRPr="006C5198" w:rsidRDefault="00E2686F" w:rsidP="00272BEC">
      <w:pPr>
        <w:rPr>
          <w:rFonts w:ascii="Times New Roman" w:hAnsi="Times New Roman"/>
        </w:rPr>
      </w:pPr>
      <w:r w:rsidRPr="006C5198">
        <w:rPr>
          <w:rFonts w:ascii="Times New Roman" w:hAnsi="Times New Roman"/>
        </w:rPr>
        <w:t xml:space="preserve">No </w:t>
      </w:r>
      <w:bookmarkStart w:id="0" w:name="_Hlk118656467"/>
      <w:r w:rsidRPr="006C5198">
        <w:rPr>
          <w:rFonts w:ascii="Times New Roman" w:hAnsi="Times New Roman"/>
        </w:rPr>
        <w:t xml:space="preserve">municipal officer or employee </w:t>
      </w:r>
      <w:bookmarkEnd w:id="0"/>
      <w:r w:rsidRPr="006C5198">
        <w:rPr>
          <w:rFonts w:ascii="Times New Roman" w:hAnsi="Times New Roman"/>
        </w:rPr>
        <w:t xml:space="preserve">shall </w:t>
      </w:r>
      <w:r w:rsidR="006C241D">
        <w:rPr>
          <w:rFonts w:ascii="Times New Roman" w:hAnsi="Times New Roman"/>
        </w:rPr>
        <w:t xml:space="preserve">use </w:t>
      </w:r>
      <w:r w:rsidR="003F3F4A">
        <w:rPr>
          <w:rFonts w:ascii="Times New Roman" w:hAnsi="Times New Roman"/>
        </w:rPr>
        <w:t>their</w:t>
      </w:r>
      <w:r w:rsidR="006C241D">
        <w:rPr>
          <w:rFonts w:ascii="Times New Roman" w:hAnsi="Times New Roman"/>
        </w:rPr>
        <w:t xml:space="preserve"> municipal position </w:t>
      </w:r>
      <w:r w:rsidRPr="006C5198">
        <w:rPr>
          <w:rFonts w:ascii="Times New Roman" w:hAnsi="Times New Roman"/>
        </w:rPr>
        <w:t xml:space="preserve">or perform </w:t>
      </w:r>
      <w:r w:rsidR="003F3F4A">
        <w:rPr>
          <w:rFonts w:ascii="Times New Roman" w:hAnsi="Times New Roman"/>
        </w:rPr>
        <w:t>their</w:t>
      </w:r>
      <w:r w:rsidRPr="006C5198">
        <w:rPr>
          <w:rFonts w:ascii="Times New Roman" w:hAnsi="Times New Roman"/>
        </w:rPr>
        <w:t xml:space="preserve"> official powers and duties</w:t>
      </w:r>
      <w:r w:rsidR="006E0566">
        <w:rPr>
          <w:rFonts w:ascii="Times New Roman" w:hAnsi="Times New Roman"/>
        </w:rPr>
        <w:t xml:space="preserve"> for the purpose of benefitting family</w:t>
      </w:r>
      <w:r w:rsidR="003E40A8">
        <w:rPr>
          <w:rFonts w:ascii="Times New Roman" w:hAnsi="Times New Roman"/>
        </w:rPr>
        <w:t>, household members,</w:t>
      </w:r>
      <w:r w:rsidRPr="006C5198">
        <w:rPr>
          <w:rFonts w:ascii="Times New Roman" w:hAnsi="Times New Roman"/>
        </w:rPr>
        <w:t xml:space="preserve"> private business</w:t>
      </w:r>
      <w:r w:rsidR="00F603EC">
        <w:rPr>
          <w:rFonts w:ascii="Times New Roman" w:hAnsi="Times New Roman"/>
        </w:rPr>
        <w:t xml:space="preserve"> or organization</w:t>
      </w:r>
      <w:r w:rsidR="003F3F4A">
        <w:rPr>
          <w:rFonts w:ascii="Times New Roman" w:hAnsi="Times New Roman"/>
        </w:rPr>
        <w:t>s</w:t>
      </w:r>
      <w:r w:rsidR="006E0566">
        <w:rPr>
          <w:rFonts w:ascii="Times New Roman" w:hAnsi="Times New Roman"/>
        </w:rPr>
        <w:t xml:space="preserve"> in which they have an interest</w:t>
      </w:r>
      <w:r w:rsidRPr="006C5198">
        <w:rPr>
          <w:rFonts w:ascii="Times New Roman" w:hAnsi="Times New Roman"/>
        </w:rPr>
        <w:t xml:space="preserve">, nor create an appearance of impropriety by giving the impression that </w:t>
      </w:r>
      <w:r w:rsidR="003F3F4A">
        <w:rPr>
          <w:rFonts w:ascii="Times New Roman" w:hAnsi="Times New Roman"/>
        </w:rPr>
        <w:t>they</w:t>
      </w:r>
      <w:r w:rsidRPr="006C5198">
        <w:rPr>
          <w:rFonts w:ascii="Times New Roman" w:hAnsi="Times New Roman"/>
        </w:rPr>
        <w:t xml:space="preserve"> will exercise or perform </w:t>
      </w:r>
      <w:r w:rsidR="003F3F4A">
        <w:rPr>
          <w:rFonts w:ascii="Times New Roman" w:hAnsi="Times New Roman"/>
        </w:rPr>
        <w:t>their</w:t>
      </w:r>
      <w:r w:rsidRPr="006C5198">
        <w:rPr>
          <w:rFonts w:ascii="Times New Roman" w:hAnsi="Times New Roman"/>
        </w:rPr>
        <w:t xml:space="preserve"> official powers or duties on the basis of any consideration other than the best interests of the municipality.</w:t>
      </w:r>
    </w:p>
    <w:p w14:paraId="3C6AE4C7" w14:textId="77777777" w:rsidR="006655C0" w:rsidRPr="006C5198" w:rsidRDefault="006655C0" w:rsidP="00272BEC">
      <w:pPr>
        <w:rPr>
          <w:rFonts w:ascii="Times New Roman" w:hAnsi="Times New Roman"/>
          <w:b/>
          <w:bCs/>
          <w:u w:val="single"/>
        </w:rPr>
      </w:pPr>
    </w:p>
    <w:p w14:paraId="6BD785F9"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§27-4</w:t>
      </w:r>
      <w:r w:rsidR="008B74A8" w:rsidRPr="006C5198">
        <w:rPr>
          <w:rFonts w:ascii="Times New Roman" w:hAnsi="Times New Roman"/>
          <w:b/>
          <w:bCs/>
          <w:u w:val="single"/>
        </w:rPr>
        <w:t xml:space="preserve">: </w:t>
      </w:r>
      <w:r w:rsidR="006655C0" w:rsidRPr="006C5198">
        <w:rPr>
          <w:rFonts w:ascii="Times New Roman" w:hAnsi="Times New Roman"/>
          <w:b/>
          <w:bCs/>
          <w:u w:val="single"/>
        </w:rPr>
        <w:t>Use of Position for Personal or Private Gain</w:t>
      </w:r>
    </w:p>
    <w:p w14:paraId="463B9FF0" w14:textId="77777777" w:rsidR="00E2686F" w:rsidRPr="006C5198" w:rsidRDefault="00E2686F" w:rsidP="00E2686F">
      <w:pPr>
        <w:pStyle w:val="ListParagraph"/>
        <w:numPr>
          <w:ilvl w:val="0"/>
          <w:numId w:val="12"/>
        </w:numPr>
        <w:rPr>
          <w:rFonts w:ascii="Times New Roman" w:hAnsi="Times New Roman"/>
          <w:b/>
          <w:bCs/>
          <w:u w:val="single"/>
        </w:rPr>
      </w:pPr>
      <w:r w:rsidRPr="006C5198">
        <w:rPr>
          <w:rFonts w:ascii="Times New Roman" w:hAnsi="Times New Roman"/>
        </w:rPr>
        <w:t xml:space="preserve">No municipal officer or employee may use </w:t>
      </w:r>
      <w:r w:rsidR="00B112F0">
        <w:rPr>
          <w:rFonts w:ascii="Times New Roman" w:hAnsi="Times New Roman"/>
        </w:rPr>
        <w:t>their</w:t>
      </w:r>
      <w:r w:rsidRPr="006C5198">
        <w:rPr>
          <w:rFonts w:ascii="Times New Roman" w:hAnsi="Times New Roman"/>
        </w:rPr>
        <w:t xml:space="preserve"> position to secure personal or private</w:t>
      </w:r>
      <w:r w:rsidR="00622213">
        <w:rPr>
          <w:rFonts w:ascii="Times New Roman" w:hAnsi="Times New Roman"/>
        </w:rPr>
        <w:t xml:space="preserve"> </w:t>
      </w:r>
      <w:r w:rsidRPr="006C5198">
        <w:rPr>
          <w:rFonts w:ascii="Times New Roman" w:hAnsi="Times New Roman"/>
        </w:rPr>
        <w:t xml:space="preserve">gain for </w:t>
      </w:r>
      <w:r w:rsidR="00B112F0">
        <w:rPr>
          <w:rFonts w:ascii="Times New Roman" w:hAnsi="Times New Roman"/>
        </w:rPr>
        <w:t>themselves</w:t>
      </w:r>
      <w:r w:rsidRPr="006C5198">
        <w:rPr>
          <w:rFonts w:ascii="Times New Roman" w:hAnsi="Times New Roman"/>
        </w:rPr>
        <w:t>, or for any other person or any organization</w:t>
      </w:r>
      <w:r w:rsidR="00C73A74">
        <w:rPr>
          <w:rFonts w:ascii="Times New Roman" w:hAnsi="Times New Roman"/>
        </w:rPr>
        <w:t xml:space="preserve"> in which </w:t>
      </w:r>
      <w:r w:rsidR="00B112F0">
        <w:rPr>
          <w:rFonts w:ascii="Times New Roman" w:hAnsi="Times New Roman"/>
        </w:rPr>
        <w:t>they are</w:t>
      </w:r>
      <w:r w:rsidR="0027670D">
        <w:rPr>
          <w:rFonts w:ascii="Times New Roman" w:hAnsi="Times New Roman"/>
        </w:rPr>
        <w:t xml:space="preserve"> </w:t>
      </w:r>
      <w:r w:rsidR="00C73A74">
        <w:rPr>
          <w:rFonts w:ascii="Times New Roman" w:hAnsi="Times New Roman"/>
        </w:rPr>
        <w:t>deemed to have an interest</w:t>
      </w:r>
      <w:r w:rsidRPr="006C5198">
        <w:rPr>
          <w:rFonts w:ascii="Times New Roman" w:hAnsi="Times New Roman"/>
        </w:rPr>
        <w:t xml:space="preserve">.  Personal or </w:t>
      </w:r>
      <w:r w:rsidR="00D07BF6" w:rsidRPr="006C5198">
        <w:rPr>
          <w:rFonts w:ascii="Times New Roman" w:hAnsi="Times New Roman"/>
        </w:rPr>
        <w:t>private</w:t>
      </w:r>
      <w:r w:rsidRPr="006C5198">
        <w:rPr>
          <w:rFonts w:ascii="Times New Roman" w:hAnsi="Times New Roman"/>
        </w:rPr>
        <w:t xml:space="preserve"> gain does not include payment, benefit</w:t>
      </w:r>
      <w:r w:rsidR="009A4F0E" w:rsidRPr="006C5198">
        <w:rPr>
          <w:rFonts w:ascii="Times New Roman" w:hAnsi="Times New Roman"/>
        </w:rPr>
        <w:t>,</w:t>
      </w:r>
      <w:r w:rsidRPr="006C5198">
        <w:rPr>
          <w:rFonts w:ascii="Times New Roman" w:hAnsi="Times New Roman"/>
        </w:rPr>
        <w:t xml:space="preserve"> or opportunity that is customarily and legally provided to any of the following groups of people or a lawful </w:t>
      </w:r>
      <w:r w:rsidR="009635D6">
        <w:rPr>
          <w:rFonts w:ascii="Times New Roman" w:hAnsi="Times New Roman"/>
        </w:rPr>
        <w:t xml:space="preserve">class </w:t>
      </w:r>
      <w:r w:rsidRPr="006C5198">
        <w:rPr>
          <w:rFonts w:ascii="Times New Roman" w:hAnsi="Times New Roman"/>
        </w:rPr>
        <w:t>of such groups:</w:t>
      </w:r>
    </w:p>
    <w:p w14:paraId="7873850A"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 xml:space="preserve">All municipal officers or employees; </w:t>
      </w:r>
    </w:p>
    <w:p w14:paraId="02C3BC16"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All residents or taxpayers of the municipality or an area of the municipality; or</w:t>
      </w:r>
    </w:p>
    <w:p w14:paraId="2A133764"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The general public.</w:t>
      </w:r>
    </w:p>
    <w:p w14:paraId="3E40AEED" w14:textId="77777777" w:rsidR="00E2686F" w:rsidRPr="006C5198" w:rsidRDefault="00E2686F" w:rsidP="00E2686F">
      <w:pPr>
        <w:pStyle w:val="ListParagraph"/>
        <w:numPr>
          <w:ilvl w:val="0"/>
          <w:numId w:val="12"/>
        </w:numPr>
        <w:rPr>
          <w:rFonts w:ascii="Times New Roman" w:hAnsi="Times New Roman"/>
          <w:b/>
          <w:bCs/>
          <w:u w:val="single"/>
        </w:rPr>
      </w:pPr>
      <w:r w:rsidRPr="006C5198">
        <w:rPr>
          <w:rFonts w:ascii="Times New Roman" w:hAnsi="Times New Roman"/>
        </w:rPr>
        <w:t>No municipal officer or employee shall cause the municipality to expend more money and/or Village resources than is reasonably necessary for transportation, meals</w:t>
      </w:r>
      <w:r w:rsidR="009A4F0E" w:rsidRPr="006C5198">
        <w:rPr>
          <w:rFonts w:ascii="Times New Roman" w:hAnsi="Times New Roman"/>
        </w:rPr>
        <w:t>,</w:t>
      </w:r>
      <w:r w:rsidRPr="006C5198">
        <w:rPr>
          <w:rFonts w:ascii="Times New Roman" w:hAnsi="Times New Roman"/>
        </w:rPr>
        <w:t xml:space="preserve"> or lodging in connection with official travel.</w:t>
      </w:r>
    </w:p>
    <w:p w14:paraId="5283A266" w14:textId="77777777" w:rsidR="00E2686F" w:rsidRPr="006C5198" w:rsidRDefault="00E2686F" w:rsidP="00E2686F">
      <w:pPr>
        <w:pStyle w:val="ListParagraph"/>
        <w:numPr>
          <w:ilvl w:val="0"/>
          <w:numId w:val="12"/>
        </w:numPr>
        <w:rPr>
          <w:rFonts w:ascii="Times New Roman" w:hAnsi="Times New Roman"/>
          <w:b/>
          <w:bCs/>
          <w:u w:val="single"/>
        </w:rPr>
      </w:pPr>
      <w:r w:rsidRPr="006C5198">
        <w:rPr>
          <w:rFonts w:ascii="Times New Roman" w:hAnsi="Times New Roman"/>
        </w:rPr>
        <w:t>This section does not prohibit a municipal officer or employee from:</w:t>
      </w:r>
    </w:p>
    <w:p w14:paraId="1EF9F6E7"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Voting to approve the municipality’s annual budget;</w:t>
      </w:r>
    </w:p>
    <w:p w14:paraId="7681B935"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Receiving lawful compensation for services as a municipal officer or employee;</w:t>
      </w:r>
    </w:p>
    <w:p w14:paraId="69AB166B"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Receiving payment or reimbursement for actual and necessary expenses reasonably incurred in the performance of official duty;</w:t>
      </w:r>
    </w:p>
    <w:p w14:paraId="638803ED"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Receiving payments under a lawful municipal contract;</w:t>
      </w:r>
    </w:p>
    <w:p w14:paraId="740B7B01"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Using municipal personnel, vehicles, equipment, material, supplies</w:t>
      </w:r>
      <w:r w:rsidR="009A4F0E" w:rsidRPr="006C5198">
        <w:rPr>
          <w:rFonts w:ascii="Times New Roman" w:hAnsi="Times New Roman"/>
        </w:rPr>
        <w:t>,</w:t>
      </w:r>
      <w:r w:rsidRPr="006C5198">
        <w:rPr>
          <w:rFonts w:ascii="Times New Roman" w:hAnsi="Times New Roman"/>
        </w:rPr>
        <w:t xml:space="preserve"> or property for any municipal business purposes pursuant to law; or</w:t>
      </w:r>
    </w:p>
    <w:p w14:paraId="777AC262" w14:textId="77777777" w:rsidR="00E2686F" w:rsidRPr="006C5198" w:rsidRDefault="00E2686F" w:rsidP="00E2686F">
      <w:pPr>
        <w:pStyle w:val="ListParagraph"/>
        <w:numPr>
          <w:ilvl w:val="1"/>
          <w:numId w:val="12"/>
        </w:numPr>
        <w:rPr>
          <w:rFonts w:ascii="Times New Roman" w:hAnsi="Times New Roman"/>
          <w:b/>
          <w:bCs/>
          <w:u w:val="single"/>
        </w:rPr>
      </w:pPr>
      <w:r w:rsidRPr="006C5198">
        <w:rPr>
          <w:rFonts w:ascii="Times New Roman" w:hAnsi="Times New Roman"/>
        </w:rPr>
        <w:t>Performing a ministerial function that does not require the exercise of discretion.</w:t>
      </w:r>
    </w:p>
    <w:p w14:paraId="3B800E88" w14:textId="77777777" w:rsidR="006655C0" w:rsidRPr="006C5198" w:rsidRDefault="006655C0" w:rsidP="00272BEC">
      <w:pPr>
        <w:rPr>
          <w:rFonts w:ascii="Times New Roman" w:hAnsi="Times New Roman"/>
          <w:b/>
          <w:bCs/>
          <w:u w:val="single"/>
        </w:rPr>
      </w:pPr>
    </w:p>
    <w:p w14:paraId="3ABA44A8"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§27-5</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Treatment</w:t>
      </w:r>
      <w:r w:rsidR="003F3F4A">
        <w:rPr>
          <w:rFonts w:ascii="Times New Roman" w:hAnsi="Times New Roman"/>
          <w:b/>
          <w:bCs/>
          <w:u w:val="single"/>
        </w:rPr>
        <w:t xml:space="preserve"> of Others</w:t>
      </w:r>
      <w:r w:rsidR="006655C0" w:rsidRPr="006C5198">
        <w:rPr>
          <w:rFonts w:ascii="Times New Roman" w:hAnsi="Times New Roman"/>
          <w:b/>
          <w:bCs/>
          <w:u w:val="single"/>
        </w:rPr>
        <w:t xml:space="preserve"> </w:t>
      </w:r>
      <w:r w:rsidR="003F3F4A">
        <w:rPr>
          <w:rFonts w:ascii="Times New Roman" w:hAnsi="Times New Roman"/>
          <w:b/>
          <w:bCs/>
          <w:u w:val="single"/>
        </w:rPr>
        <w:t>by Officers, Employees, and Appointees</w:t>
      </w:r>
    </w:p>
    <w:p w14:paraId="16E8C54A" w14:textId="77777777" w:rsidR="00E75BC7" w:rsidRPr="006C5198" w:rsidRDefault="00E75BC7" w:rsidP="00272BEC">
      <w:pPr>
        <w:rPr>
          <w:rFonts w:ascii="Times New Roman" w:hAnsi="Times New Roman"/>
          <w:b/>
          <w:bCs/>
          <w:u w:val="single"/>
        </w:rPr>
      </w:pPr>
    </w:p>
    <w:p w14:paraId="7AE55CB4" w14:textId="77777777" w:rsidR="00E75BC7" w:rsidRDefault="00E75BC7" w:rsidP="0043167D">
      <w:pPr>
        <w:numPr>
          <w:ilvl w:val="0"/>
          <w:numId w:val="38"/>
        </w:numPr>
        <w:rPr>
          <w:rFonts w:ascii="Times New Roman" w:hAnsi="Times New Roman"/>
        </w:rPr>
      </w:pPr>
      <w:r w:rsidRPr="006C5198">
        <w:rPr>
          <w:rFonts w:ascii="Times New Roman" w:hAnsi="Times New Roman"/>
        </w:rPr>
        <w:t>An officer or employee of the Village of Ballston Spa shall treat all members of the public, whether a person, firm or corporation, or other organization</w:t>
      </w:r>
      <w:r w:rsidR="00476B6F" w:rsidRPr="006C5198">
        <w:rPr>
          <w:rFonts w:ascii="Times New Roman" w:hAnsi="Times New Roman"/>
        </w:rPr>
        <w:t>,</w:t>
      </w:r>
      <w:r w:rsidRPr="006C5198">
        <w:rPr>
          <w:rFonts w:ascii="Times New Roman" w:hAnsi="Times New Roman"/>
        </w:rPr>
        <w:t xml:space="preserve"> </w:t>
      </w:r>
      <w:r w:rsidR="00F44E9C">
        <w:rPr>
          <w:rFonts w:ascii="Times New Roman" w:hAnsi="Times New Roman"/>
        </w:rPr>
        <w:t>including Village officers</w:t>
      </w:r>
      <w:r w:rsidR="00281DF4">
        <w:rPr>
          <w:rFonts w:ascii="Times New Roman" w:hAnsi="Times New Roman"/>
        </w:rPr>
        <w:t>,</w:t>
      </w:r>
      <w:r w:rsidR="00F44E9C">
        <w:rPr>
          <w:rFonts w:ascii="Times New Roman" w:hAnsi="Times New Roman"/>
        </w:rPr>
        <w:t xml:space="preserve"> employees</w:t>
      </w:r>
      <w:r w:rsidR="00760512">
        <w:rPr>
          <w:rFonts w:ascii="Times New Roman" w:hAnsi="Times New Roman"/>
        </w:rPr>
        <w:t xml:space="preserve">, </w:t>
      </w:r>
      <w:r w:rsidR="00281DF4">
        <w:rPr>
          <w:rFonts w:ascii="Times New Roman" w:hAnsi="Times New Roman"/>
        </w:rPr>
        <w:t xml:space="preserve">and appointees </w:t>
      </w:r>
      <w:r w:rsidR="00C82EF9">
        <w:rPr>
          <w:rFonts w:ascii="Times New Roman" w:hAnsi="Times New Roman"/>
        </w:rPr>
        <w:t xml:space="preserve">with equal consideration and </w:t>
      </w:r>
      <w:r w:rsidRPr="006C5198">
        <w:rPr>
          <w:rFonts w:ascii="Times New Roman" w:hAnsi="Times New Roman"/>
        </w:rPr>
        <w:t xml:space="preserve">without special </w:t>
      </w:r>
      <w:r w:rsidR="00C73A74">
        <w:rPr>
          <w:rFonts w:ascii="Times New Roman" w:hAnsi="Times New Roman"/>
        </w:rPr>
        <w:t xml:space="preserve">favor or prejudice </w:t>
      </w:r>
      <w:r w:rsidRPr="006C5198">
        <w:rPr>
          <w:rFonts w:ascii="Times New Roman" w:hAnsi="Times New Roman"/>
        </w:rPr>
        <w:t xml:space="preserve">in carrying out </w:t>
      </w:r>
      <w:r w:rsidR="00B746EF">
        <w:rPr>
          <w:rFonts w:ascii="Times New Roman" w:hAnsi="Times New Roman"/>
        </w:rPr>
        <w:t>their</w:t>
      </w:r>
      <w:r w:rsidRPr="006C5198">
        <w:rPr>
          <w:rFonts w:ascii="Times New Roman" w:hAnsi="Times New Roman"/>
        </w:rPr>
        <w:t xml:space="preserve"> official duties.</w:t>
      </w:r>
    </w:p>
    <w:p w14:paraId="4C2267C4" w14:textId="77777777" w:rsidR="0043167D" w:rsidRPr="0083379A" w:rsidRDefault="0043167D" w:rsidP="0043167D">
      <w:pPr>
        <w:numPr>
          <w:ilvl w:val="0"/>
          <w:numId w:val="38"/>
        </w:numPr>
        <w:shd w:val="clear" w:color="auto" w:fill="FFFFFF"/>
        <w:rPr>
          <w:rFonts w:eastAsia="Times New Roman" w:cs="Calibri"/>
        </w:rPr>
      </w:pPr>
      <w:r w:rsidRPr="00836665">
        <w:rPr>
          <w:rFonts w:ascii="Times New Roman" w:eastAsia="Times New Roman" w:hAnsi="Times New Roman"/>
        </w:rPr>
        <w:t>No officer, employee, or appointee shall take any action, or through inaction or withholding of information, impede the ability of other officers, employees and appointees to properly and fully perform their duties</w:t>
      </w:r>
      <w:r w:rsidRPr="00346555">
        <w:rPr>
          <w:rFonts w:ascii="Times New Roman" w:eastAsia="Times New Roman" w:hAnsi="Times New Roman"/>
        </w:rPr>
        <w:t>.</w:t>
      </w:r>
    </w:p>
    <w:p w14:paraId="5EF3A623" w14:textId="77777777" w:rsidR="0043167D" w:rsidRPr="00B07B51" w:rsidRDefault="0043167D" w:rsidP="00B07B51">
      <w:pPr>
        <w:numPr>
          <w:ilvl w:val="0"/>
          <w:numId w:val="38"/>
        </w:numPr>
        <w:shd w:val="clear" w:color="auto" w:fill="FFFFFF"/>
        <w:rPr>
          <w:rFonts w:eastAsia="Times New Roman" w:cs="Calibri"/>
        </w:rPr>
      </w:pPr>
      <w:r>
        <w:rPr>
          <w:rFonts w:ascii="Times New Roman" w:eastAsia="Times New Roman" w:hAnsi="Times New Roman"/>
        </w:rPr>
        <w:t>All public officials shall be truthful in all of their dealings, discussions, and decisions relating to the village.</w:t>
      </w:r>
    </w:p>
    <w:p w14:paraId="4439880C" w14:textId="77777777" w:rsidR="006655C0" w:rsidRPr="006C5198" w:rsidRDefault="006655C0" w:rsidP="00272BEC">
      <w:pPr>
        <w:rPr>
          <w:rFonts w:ascii="Times New Roman" w:hAnsi="Times New Roman"/>
          <w:b/>
          <w:bCs/>
          <w:u w:val="single"/>
        </w:rPr>
      </w:pPr>
    </w:p>
    <w:p w14:paraId="6E250D72" w14:textId="77777777" w:rsidR="006655C0" w:rsidRDefault="007E738C" w:rsidP="00272BEC">
      <w:pPr>
        <w:rPr>
          <w:rFonts w:ascii="Times New Roman" w:hAnsi="Times New Roman"/>
          <w:b/>
          <w:bCs/>
          <w:u w:val="single"/>
        </w:rPr>
      </w:pPr>
      <w:r w:rsidRPr="006C5198">
        <w:rPr>
          <w:rFonts w:ascii="Times New Roman" w:hAnsi="Times New Roman"/>
          <w:b/>
          <w:bCs/>
          <w:u w:val="single"/>
        </w:rPr>
        <w:t>§27-6</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Disclosure of Interest in Legislation and Other Matters</w:t>
      </w:r>
    </w:p>
    <w:p w14:paraId="1E81CD7F" w14:textId="77777777" w:rsidR="00C82EF9" w:rsidRPr="006C5198" w:rsidRDefault="00C82EF9" w:rsidP="00272BEC">
      <w:pPr>
        <w:rPr>
          <w:rFonts w:ascii="Times New Roman" w:hAnsi="Times New Roman"/>
          <w:b/>
          <w:bCs/>
          <w:u w:val="single"/>
        </w:rPr>
      </w:pPr>
    </w:p>
    <w:p w14:paraId="74B53702" w14:textId="77777777" w:rsidR="00E75BC7" w:rsidRPr="006C5198" w:rsidRDefault="00E75BC7" w:rsidP="00E75BC7">
      <w:pPr>
        <w:pStyle w:val="ListParagraph"/>
        <w:numPr>
          <w:ilvl w:val="0"/>
          <w:numId w:val="15"/>
        </w:numPr>
        <w:rPr>
          <w:rFonts w:ascii="Times New Roman" w:hAnsi="Times New Roman"/>
          <w:b/>
          <w:bCs/>
          <w:u w:val="single"/>
        </w:rPr>
      </w:pPr>
      <w:r w:rsidRPr="006C5198">
        <w:rPr>
          <w:rFonts w:ascii="Times New Roman" w:hAnsi="Times New Roman"/>
        </w:rPr>
        <w:lastRenderedPageBreak/>
        <w:t>Whenever a matter requiring the exercise of discretion comes before a municipal officer</w:t>
      </w:r>
      <w:r w:rsidR="00B346EE">
        <w:rPr>
          <w:rFonts w:ascii="Times New Roman" w:hAnsi="Times New Roman"/>
        </w:rPr>
        <w:t xml:space="preserve">, </w:t>
      </w:r>
      <w:r w:rsidRPr="006C5198">
        <w:rPr>
          <w:rFonts w:ascii="Times New Roman" w:hAnsi="Times New Roman"/>
        </w:rPr>
        <w:t>employee,</w:t>
      </w:r>
      <w:r w:rsidR="00B112F0">
        <w:rPr>
          <w:rFonts w:ascii="Times New Roman" w:hAnsi="Times New Roman"/>
        </w:rPr>
        <w:t xml:space="preserve"> or an </w:t>
      </w:r>
      <w:r w:rsidR="00B346EE">
        <w:rPr>
          <w:rFonts w:ascii="Times New Roman" w:hAnsi="Times New Roman"/>
        </w:rPr>
        <w:t>appointee</w:t>
      </w:r>
      <w:r w:rsidRPr="006C5198">
        <w:rPr>
          <w:rFonts w:ascii="Times New Roman" w:hAnsi="Times New Roman"/>
        </w:rPr>
        <w:t xml:space="preserve"> either individually or as a member of a board, and disposition of the matter could result in a direct or indirect financial or material benefit to </w:t>
      </w:r>
      <w:r w:rsidR="00B112F0">
        <w:rPr>
          <w:rFonts w:ascii="Times New Roman" w:hAnsi="Times New Roman"/>
        </w:rPr>
        <w:t>themselves</w:t>
      </w:r>
      <w:r w:rsidRPr="006C5198">
        <w:rPr>
          <w:rFonts w:ascii="Times New Roman" w:hAnsi="Times New Roman"/>
        </w:rPr>
        <w:t xml:space="preserve">, a </w:t>
      </w:r>
      <w:r w:rsidR="000A01A5">
        <w:rPr>
          <w:rFonts w:ascii="Times New Roman" w:hAnsi="Times New Roman"/>
        </w:rPr>
        <w:t xml:space="preserve">family </w:t>
      </w:r>
      <w:r w:rsidR="0027670D">
        <w:rPr>
          <w:rFonts w:ascii="Times New Roman" w:hAnsi="Times New Roman"/>
        </w:rPr>
        <w:t xml:space="preserve">or household </w:t>
      </w:r>
      <w:r w:rsidR="000A01A5">
        <w:rPr>
          <w:rFonts w:ascii="Times New Roman" w:hAnsi="Times New Roman"/>
        </w:rPr>
        <w:t xml:space="preserve">member </w:t>
      </w:r>
      <w:r w:rsidRPr="006C5198">
        <w:rPr>
          <w:rFonts w:ascii="Times New Roman" w:hAnsi="Times New Roman"/>
        </w:rPr>
        <w:t xml:space="preserve">or any private organization in which </w:t>
      </w:r>
      <w:r w:rsidR="00B112F0">
        <w:rPr>
          <w:rFonts w:ascii="Times New Roman" w:hAnsi="Times New Roman"/>
        </w:rPr>
        <w:t xml:space="preserve">they are </w:t>
      </w:r>
      <w:r w:rsidRPr="006C5198">
        <w:rPr>
          <w:rFonts w:ascii="Times New Roman" w:hAnsi="Times New Roman"/>
        </w:rPr>
        <w:t>deemed to have an interest, the municipal officer</w:t>
      </w:r>
      <w:r w:rsidR="00047D6B">
        <w:rPr>
          <w:rFonts w:ascii="Times New Roman" w:hAnsi="Times New Roman"/>
        </w:rPr>
        <w:t xml:space="preserve">, </w:t>
      </w:r>
      <w:r w:rsidRPr="006C5198">
        <w:rPr>
          <w:rFonts w:ascii="Times New Roman" w:hAnsi="Times New Roman"/>
        </w:rPr>
        <w:t>employee</w:t>
      </w:r>
      <w:r w:rsidR="00047D6B">
        <w:rPr>
          <w:rFonts w:ascii="Times New Roman" w:hAnsi="Times New Roman"/>
        </w:rPr>
        <w:t>, or appointee</w:t>
      </w:r>
      <w:r w:rsidRPr="006C5198">
        <w:rPr>
          <w:rFonts w:ascii="Times New Roman" w:hAnsi="Times New Roman"/>
        </w:rPr>
        <w:t xml:space="preserve"> shall disclose, in writing, the nature of the interest.</w:t>
      </w:r>
    </w:p>
    <w:p w14:paraId="670C3891" w14:textId="77777777" w:rsidR="00E75BC7" w:rsidRPr="006C5198" w:rsidRDefault="00E75BC7" w:rsidP="00E75BC7">
      <w:pPr>
        <w:pStyle w:val="ListParagraph"/>
        <w:numPr>
          <w:ilvl w:val="0"/>
          <w:numId w:val="15"/>
        </w:numPr>
        <w:rPr>
          <w:rFonts w:ascii="Times New Roman" w:hAnsi="Times New Roman"/>
          <w:b/>
          <w:bCs/>
          <w:u w:val="single"/>
        </w:rPr>
      </w:pPr>
      <w:r w:rsidRPr="006C5198">
        <w:rPr>
          <w:rFonts w:ascii="Times New Roman" w:hAnsi="Times New Roman"/>
        </w:rPr>
        <w:t>The disclosure shall be made when the matter requiring disclosure first comes before the municipal officer</w:t>
      </w:r>
      <w:r w:rsidR="00047D6B">
        <w:rPr>
          <w:rFonts w:ascii="Times New Roman" w:hAnsi="Times New Roman"/>
        </w:rPr>
        <w:t xml:space="preserve">, </w:t>
      </w:r>
      <w:r w:rsidRPr="006C5198">
        <w:rPr>
          <w:rFonts w:ascii="Times New Roman" w:hAnsi="Times New Roman"/>
        </w:rPr>
        <w:t>employee</w:t>
      </w:r>
      <w:r w:rsidR="00047D6B">
        <w:rPr>
          <w:rFonts w:ascii="Times New Roman" w:hAnsi="Times New Roman"/>
        </w:rPr>
        <w:t xml:space="preserve">, or appointee, </w:t>
      </w:r>
      <w:r w:rsidRPr="006C5198">
        <w:rPr>
          <w:rFonts w:ascii="Times New Roman" w:hAnsi="Times New Roman"/>
        </w:rPr>
        <w:t>or when the municipal officer</w:t>
      </w:r>
      <w:r w:rsidR="00047D6B">
        <w:rPr>
          <w:rFonts w:ascii="Times New Roman" w:hAnsi="Times New Roman"/>
        </w:rPr>
        <w:t xml:space="preserve">, </w:t>
      </w:r>
      <w:r w:rsidRPr="006C5198">
        <w:rPr>
          <w:rFonts w:ascii="Times New Roman" w:hAnsi="Times New Roman"/>
        </w:rPr>
        <w:t>employee</w:t>
      </w:r>
      <w:r w:rsidR="00047D6B">
        <w:rPr>
          <w:rFonts w:ascii="Times New Roman" w:hAnsi="Times New Roman"/>
        </w:rPr>
        <w:t>, or appointee</w:t>
      </w:r>
      <w:r w:rsidRPr="006C5198">
        <w:rPr>
          <w:rFonts w:ascii="Times New Roman" w:hAnsi="Times New Roman"/>
        </w:rPr>
        <w:t xml:space="preserve"> first acquires knowledge of the interest requiring disclosure, whichever is earlier.</w:t>
      </w:r>
    </w:p>
    <w:p w14:paraId="5AE301CB" w14:textId="77777777" w:rsidR="00E75BC7" w:rsidRPr="006C5198" w:rsidRDefault="00E75BC7" w:rsidP="00E75BC7">
      <w:pPr>
        <w:pStyle w:val="ListParagraph"/>
        <w:numPr>
          <w:ilvl w:val="0"/>
          <w:numId w:val="15"/>
        </w:numPr>
        <w:rPr>
          <w:rFonts w:ascii="Times New Roman" w:hAnsi="Times New Roman"/>
          <w:b/>
          <w:bCs/>
          <w:u w:val="single"/>
        </w:rPr>
      </w:pPr>
      <w:r w:rsidRPr="006C5198">
        <w:rPr>
          <w:rFonts w:ascii="Times New Roman" w:hAnsi="Times New Roman"/>
        </w:rPr>
        <w:t xml:space="preserve">In the case of a person serving in an elective office, the disclosure </w:t>
      </w:r>
      <w:r w:rsidR="000B6A9E">
        <w:rPr>
          <w:rFonts w:ascii="Times New Roman" w:hAnsi="Times New Roman"/>
        </w:rPr>
        <w:t xml:space="preserve">must be made publicly and </w:t>
      </w:r>
      <w:r w:rsidRPr="006C5198">
        <w:rPr>
          <w:rFonts w:ascii="Times New Roman" w:hAnsi="Times New Roman"/>
        </w:rPr>
        <w:t xml:space="preserve">shall be filed with the Village Board of the municipality.  In all other cases, the disclosure </w:t>
      </w:r>
      <w:r w:rsidR="000B6A9E">
        <w:rPr>
          <w:rFonts w:ascii="Times New Roman" w:hAnsi="Times New Roman"/>
        </w:rPr>
        <w:t xml:space="preserve">must be made publicly and </w:t>
      </w:r>
      <w:r w:rsidRPr="006C5198">
        <w:rPr>
          <w:rFonts w:ascii="Times New Roman" w:hAnsi="Times New Roman"/>
        </w:rPr>
        <w:t>shall be filed with the person’s supervisor</w:t>
      </w:r>
      <w:r w:rsidR="002B25AF" w:rsidRPr="006C5198">
        <w:rPr>
          <w:rFonts w:ascii="Times New Roman" w:hAnsi="Times New Roman"/>
        </w:rPr>
        <w:t xml:space="preserve"> or, if the person does not have a supervisor, the disclosure shall be filed with the municipal officer, employee</w:t>
      </w:r>
      <w:r w:rsidR="009A4F0E" w:rsidRPr="006C5198">
        <w:rPr>
          <w:rFonts w:ascii="Times New Roman" w:hAnsi="Times New Roman"/>
        </w:rPr>
        <w:t>,</w:t>
      </w:r>
      <w:r w:rsidR="002B25AF" w:rsidRPr="006C5198">
        <w:rPr>
          <w:rFonts w:ascii="Times New Roman" w:hAnsi="Times New Roman"/>
        </w:rPr>
        <w:t xml:space="preserve"> or board having the power to appoint to the person’s position.  In addition, </w:t>
      </w:r>
      <w:r w:rsidR="009A4F0E" w:rsidRPr="006C5198">
        <w:rPr>
          <w:rFonts w:ascii="Times New Roman" w:hAnsi="Times New Roman"/>
        </w:rPr>
        <w:t xml:space="preserve">in </w:t>
      </w:r>
      <w:r w:rsidR="002B25AF" w:rsidRPr="006C5198">
        <w:rPr>
          <w:rFonts w:ascii="Times New Roman" w:hAnsi="Times New Roman"/>
        </w:rPr>
        <w:t xml:space="preserve">the case of a person serving on a municipal board, a copy of the disclosure shall be filed with the board.  Any disclosure made to </w:t>
      </w:r>
      <w:r w:rsidR="00476B6F" w:rsidRPr="006C5198">
        <w:rPr>
          <w:rFonts w:ascii="Times New Roman" w:hAnsi="Times New Roman"/>
        </w:rPr>
        <w:t xml:space="preserve">a </w:t>
      </w:r>
      <w:r w:rsidR="002B25AF" w:rsidRPr="006C5198">
        <w:rPr>
          <w:rFonts w:ascii="Times New Roman" w:hAnsi="Times New Roman"/>
        </w:rPr>
        <w:t>board shall be made</w:t>
      </w:r>
      <w:r w:rsidR="00476B6F" w:rsidRPr="006C5198">
        <w:rPr>
          <w:rFonts w:ascii="Times New Roman" w:hAnsi="Times New Roman"/>
        </w:rPr>
        <w:t xml:space="preserve"> at a</w:t>
      </w:r>
      <w:r w:rsidR="002B25AF" w:rsidRPr="006C5198">
        <w:rPr>
          <w:rFonts w:ascii="Times New Roman" w:hAnsi="Times New Roman"/>
        </w:rPr>
        <w:t xml:space="preserve"> public meeting of the board and must be included in the minutes of the meeting. </w:t>
      </w:r>
    </w:p>
    <w:p w14:paraId="51C8B0E5" w14:textId="77777777" w:rsidR="002B25AF" w:rsidRPr="006C5198" w:rsidRDefault="002B25AF" w:rsidP="00E75BC7">
      <w:pPr>
        <w:pStyle w:val="ListParagraph"/>
        <w:numPr>
          <w:ilvl w:val="0"/>
          <w:numId w:val="15"/>
        </w:numPr>
        <w:rPr>
          <w:rFonts w:ascii="Times New Roman" w:hAnsi="Times New Roman"/>
          <w:b/>
          <w:bCs/>
          <w:u w:val="single"/>
        </w:rPr>
      </w:pPr>
      <w:r w:rsidRPr="006C5198">
        <w:rPr>
          <w:rFonts w:ascii="Times New Roman" w:hAnsi="Times New Roman"/>
        </w:rPr>
        <w:t xml:space="preserve">For purposes of this section, a “matter requiring the exercise of discretion” </w:t>
      </w:r>
      <w:r w:rsidR="002140F9" w:rsidRPr="006C5198">
        <w:rPr>
          <w:rFonts w:ascii="Times New Roman" w:hAnsi="Times New Roman"/>
        </w:rPr>
        <w:t>includes</w:t>
      </w:r>
      <w:r w:rsidRPr="006C5198">
        <w:rPr>
          <w:rFonts w:ascii="Times New Roman" w:hAnsi="Times New Roman"/>
        </w:rPr>
        <w:t xml:space="preserve"> any </w:t>
      </w:r>
      <w:r w:rsidR="002140F9" w:rsidRPr="006C5198">
        <w:rPr>
          <w:rFonts w:ascii="Times New Roman" w:hAnsi="Times New Roman"/>
        </w:rPr>
        <w:t>matter coming before the Board of Trustees, or any administrative board, commission</w:t>
      </w:r>
      <w:r w:rsidR="009A4F0E" w:rsidRPr="006C5198">
        <w:rPr>
          <w:rFonts w:ascii="Times New Roman" w:hAnsi="Times New Roman"/>
        </w:rPr>
        <w:t>,</w:t>
      </w:r>
      <w:r w:rsidR="002140F9" w:rsidRPr="006C5198">
        <w:rPr>
          <w:rFonts w:ascii="Times New Roman" w:hAnsi="Times New Roman"/>
        </w:rPr>
        <w:t xml:space="preserve"> </w:t>
      </w:r>
      <w:r w:rsidR="00047D6B">
        <w:rPr>
          <w:rFonts w:ascii="Times New Roman" w:hAnsi="Times New Roman"/>
        </w:rPr>
        <w:t xml:space="preserve">committee, </w:t>
      </w:r>
      <w:r w:rsidR="002140F9" w:rsidRPr="006C5198">
        <w:rPr>
          <w:rFonts w:ascii="Times New Roman" w:hAnsi="Times New Roman"/>
        </w:rPr>
        <w:t xml:space="preserve">or other agency of the municipality in which a vote of a body of municipal officers is required </w:t>
      </w:r>
      <w:r w:rsidR="00F17945" w:rsidRPr="006C5198">
        <w:rPr>
          <w:rFonts w:ascii="Times New Roman" w:hAnsi="Times New Roman"/>
        </w:rPr>
        <w:t>regarding a local law, ordinance, resolution, motion or any other decision, issue</w:t>
      </w:r>
      <w:r w:rsidR="009A4F0E" w:rsidRPr="006C5198">
        <w:rPr>
          <w:rFonts w:ascii="Times New Roman" w:hAnsi="Times New Roman"/>
        </w:rPr>
        <w:t>,</w:t>
      </w:r>
      <w:r w:rsidR="00F17945" w:rsidRPr="006C5198">
        <w:rPr>
          <w:rFonts w:ascii="Times New Roman" w:hAnsi="Times New Roman"/>
        </w:rPr>
        <w:t xml:space="preserve"> or question.</w:t>
      </w:r>
    </w:p>
    <w:p w14:paraId="1B372D77" w14:textId="77777777" w:rsidR="007E083D" w:rsidRPr="006C5198" w:rsidRDefault="007E083D" w:rsidP="00272BEC">
      <w:pPr>
        <w:rPr>
          <w:rFonts w:ascii="Times New Roman" w:hAnsi="Times New Roman"/>
          <w:b/>
          <w:bCs/>
          <w:u w:val="single"/>
        </w:rPr>
      </w:pPr>
    </w:p>
    <w:p w14:paraId="2ED7F3C4"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§27-7</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Holding of Investments in Conflict with Official Duties</w:t>
      </w:r>
    </w:p>
    <w:p w14:paraId="2DAF6F42" w14:textId="77777777" w:rsidR="00F17945" w:rsidRPr="006C5198" w:rsidRDefault="00F17945" w:rsidP="00F17945">
      <w:pPr>
        <w:pStyle w:val="ListParagraph"/>
        <w:numPr>
          <w:ilvl w:val="0"/>
          <w:numId w:val="16"/>
        </w:numPr>
        <w:rPr>
          <w:rFonts w:ascii="Times New Roman" w:hAnsi="Times New Roman"/>
          <w:b/>
          <w:bCs/>
          <w:u w:val="single"/>
        </w:rPr>
      </w:pPr>
      <w:r w:rsidRPr="006C5198">
        <w:rPr>
          <w:rFonts w:ascii="Times New Roman" w:hAnsi="Times New Roman"/>
        </w:rPr>
        <w:t>No municipal officer or employee may acquire the following investments:</w:t>
      </w:r>
    </w:p>
    <w:p w14:paraId="3E4C14A3" w14:textId="77777777" w:rsidR="006A5220" w:rsidRPr="0021313C" w:rsidRDefault="006A5220" w:rsidP="006A5220">
      <w:pPr>
        <w:pStyle w:val="ListParagraph"/>
        <w:numPr>
          <w:ilvl w:val="1"/>
          <w:numId w:val="16"/>
        </w:numPr>
        <w:rPr>
          <w:rFonts w:ascii="Times New Roman" w:hAnsi="Times New Roman"/>
          <w:b/>
          <w:bCs/>
          <w:u w:val="single"/>
        </w:rPr>
      </w:pPr>
      <w:r w:rsidRPr="0021313C">
        <w:rPr>
          <w:rFonts w:ascii="Times New Roman" w:hAnsi="Times New Roman"/>
        </w:rPr>
        <w:t>Investments that can be reasonably expected to require more than sporadic recusal and abstention under §</w:t>
      </w:r>
      <w:r>
        <w:rPr>
          <w:rFonts w:ascii="Times New Roman" w:hAnsi="Times New Roman"/>
        </w:rPr>
        <w:t>27-10</w:t>
      </w:r>
      <w:r w:rsidRPr="0021313C">
        <w:rPr>
          <w:rFonts w:ascii="Times New Roman" w:hAnsi="Times New Roman"/>
        </w:rPr>
        <w:t xml:space="preserve"> of this code</w:t>
      </w:r>
      <w:r>
        <w:rPr>
          <w:rFonts w:ascii="Times New Roman" w:hAnsi="Times New Roman"/>
        </w:rPr>
        <w:t>.</w:t>
      </w:r>
    </w:p>
    <w:p w14:paraId="07C08D01" w14:textId="77777777" w:rsidR="001D7A0A" w:rsidRDefault="00F17945" w:rsidP="001D7A0A">
      <w:pPr>
        <w:pStyle w:val="ListParagraph"/>
        <w:numPr>
          <w:ilvl w:val="1"/>
          <w:numId w:val="16"/>
        </w:numPr>
        <w:rPr>
          <w:rFonts w:ascii="Times New Roman" w:hAnsi="Times New Roman"/>
          <w:b/>
          <w:bCs/>
          <w:u w:val="single"/>
        </w:rPr>
      </w:pPr>
      <w:r w:rsidRPr="006C5198">
        <w:rPr>
          <w:rFonts w:ascii="Times New Roman" w:hAnsi="Times New Roman"/>
        </w:rPr>
        <w:t xml:space="preserve">Personal investments that would otherwise impair a reasonable person’s independence of judgment in the exercise or performance of </w:t>
      </w:r>
      <w:r w:rsidR="003F3F4A">
        <w:rPr>
          <w:rFonts w:ascii="Times New Roman" w:hAnsi="Times New Roman"/>
        </w:rPr>
        <w:t>their</w:t>
      </w:r>
      <w:r w:rsidRPr="006C5198">
        <w:rPr>
          <w:rFonts w:ascii="Times New Roman" w:hAnsi="Times New Roman"/>
        </w:rPr>
        <w:t xml:space="preserve"> official powers and duties.</w:t>
      </w:r>
    </w:p>
    <w:p w14:paraId="44D86694" w14:textId="17E16309" w:rsidR="003E40A8" w:rsidRDefault="0096506D" w:rsidP="00D50548">
      <w:pPr>
        <w:pStyle w:val="ListParagraph"/>
        <w:rPr>
          <w:rFonts w:ascii="Arial" w:hAnsi="Arial" w:cs="Arial"/>
          <w:color w:val="333333"/>
          <w:shd w:val="clear" w:color="auto" w:fill="FFFFFF"/>
        </w:rPr>
      </w:pPr>
      <w:r w:rsidRPr="001D7A0A">
        <w:rPr>
          <w:rFonts w:ascii="Times New Roman" w:hAnsi="Times New Roman"/>
          <w:color w:val="333333"/>
          <w:shd w:val="clear" w:color="auto" w:fill="FFFFFF"/>
        </w:rPr>
        <w:t xml:space="preserve">No officer </w:t>
      </w:r>
      <w:r w:rsidR="00CF0B44">
        <w:rPr>
          <w:rFonts w:ascii="Times New Roman" w:hAnsi="Times New Roman"/>
          <w:color w:val="333333"/>
          <w:shd w:val="clear" w:color="auto" w:fill="FFFFFF"/>
        </w:rPr>
        <w:t xml:space="preserve">or </w:t>
      </w:r>
      <w:r w:rsidRPr="001D7A0A">
        <w:rPr>
          <w:rFonts w:ascii="Times New Roman" w:hAnsi="Times New Roman"/>
          <w:color w:val="333333"/>
          <w:shd w:val="clear" w:color="auto" w:fill="FFFFFF"/>
        </w:rPr>
        <w:t>employee shall engage in or participate in any business or</w:t>
      </w:r>
      <w:r w:rsidR="001D7A0A">
        <w:rPr>
          <w:rFonts w:ascii="Times New Roman" w:hAnsi="Times New Roman"/>
          <w:color w:val="333333"/>
          <w:shd w:val="clear" w:color="auto" w:fill="FFFFFF"/>
        </w:rPr>
        <w:t xml:space="preserve"> </w:t>
      </w:r>
      <w:r w:rsidRPr="001D7A0A">
        <w:rPr>
          <w:rFonts w:ascii="Times New Roman" w:hAnsi="Times New Roman"/>
          <w:color w:val="333333"/>
          <w:shd w:val="clear" w:color="auto" w:fill="FFFFFF"/>
        </w:rPr>
        <w:t>transaction or shall have an interest, direct or indirect, which is incompatible with the proper discharge of his/her official duties in the public interest or would tend to impair</w:t>
      </w:r>
      <w:r w:rsidR="00047D6B" w:rsidRPr="001D7A0A">
        <w:rPr>
          <w:rFonts w:ascii="Times New Roman" w:hAnsi="Times New Roman"/>
          <w:color w:val="333333"/>
          <w:shd w:val="clear" w:color="auto" w:fill="FFFFFF"/>
        </w:rPr>
        <w:t xml:space="preserve"> thei</w:t>
      </w:r>
      <w:r w:rsidRPr="001D7A0A">
        <w:rPr>
          <w:rFonts w:ascii="Times New Roman" w:hAnsi="Times New Roman"/>
          <w:color w:val="333333"/>
          <w:shd w:val="clear" w:color="auto" w:fill="FFFFFF"/>
        </w:rPr>
        <w:t xml:space="preserve">r independent judgment or action in the performance of </w:t>
      </w:r>
      <w:r w:rsidR="00047D6B" w:rsidRPr="001D7A0A">
        <w:rPr>
          <w:rFonts w:ascii="Times New Roman" w:hAnsi="Times New Roman"/>
          <w:color w:val="333333"/>
          <w:shd w:val="clear" w:color="auto" w:fill="FFFFFF"/>
        </w:rPr>
        <w:t>their</w:t>
      </w:r>
      <w:r w:rsidRPr="001D7A0A">
        <w:rPr>
          <w:rFonts w:ascii="Times New Roman" w:hAnsi="Times New Roman"/>
          <w:color w:val="333333"/>
          <w:shd w:val="clear" w:color="auto" w:fill="FFFFFF"/>
        </w:rPr>
        <w:t xml:space="preserve"> official duties</w:t>
      </w:r>
      <w:r w:rsidR="00D50548">
        <w:rPr>
          <w:rFonts w:ascii="Times New Roman" w:hAnsi="Times New Roman"/>
          <w:color w:val="333333"/>
          <w:shd w:val="clear" w:color="auto" w:fill="FFFFFF"/>
        </w:rPr>
        <w:t>.</w:t>
      </w:r>
    </w:p>
    <w:p w14:paraId="3CE4166E"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§27-8</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Private Employment in Conflict with Official Duties</w:t>
      </w:r>
    </w:p>
    <w:p w14:paraId="153D4B90" w14:textId="77777777" w:rsidR="00F17945" w:rsidRPr="006C5198" w:rsidRDefault="00F17945" w:rsidP="00F17945">
      <w:pPr>
        <w:pStyle w:val="ListParagraph"/>
        <w:numPr>
          <w:ilvl w:val="0"/>
          <w:numId w:val="17"/>
        </w:numPr>
        <w:rPr>
          <w:rFonts w:ascii="Times New Roman" w:hAnsi="Times New Roman"/>
          <w:b/>
          <w:bCs/>
          <w:u w:val="single"/>
        </w:rPr>
      </w:pPr>
      <w:r w:rsidRPr="006C5198">
        <w:rPr>
          <w:rFonts w:ascii="Times New Roman" w:hAnsi="Times New Roman"/>
        </w:rPr>
        <w:t>No municipal officer or employee may accept employment or engage in any business or professional activity which:</w:t>
      </w:r>
    </w:p>
    <w:p w14:paraId="6B887F5E" w14:textId="77777777" w:rsidR="00F17945" w:rsidRPr="006C5198" w:rsidRDefault="00F17945" w:rsidP="00F17945">
      <w:pPr>
        <w:pStyle w:val="ListParagraph"/>
        <w:numPr>
          <w:ilvl w:val="1"/>
          <w:numId w:val="17"/>
        </w:numPr>
        <w:rPr>
          <w:rFonts w:ascii="Times New Roman" w:hAnsi="Times New Roman"/>
          <w:b/>
          <w:bCs/>
          <w:u w:val="single"/>
        </w:rPr>
      </w:pPr>
      <w:r w:rsidRPr="006C5198">
        <w:rPr>
          <w:rFonts w:ascii="Times New Roman" w:hAnsi="Times New Roman"/>
        </w:rPr>
        <w:t>Impairs the person’s independence of judgment in the exercise or performance of his or her official powers and duties;</w:t>
      </w:r>
    </w:p>
    <w:p w14:paraId="6E8B31DB" w14:textId="77777777" w:rsidR="00F17945" w:rsidRPr="006C5198" w:rsidRDefault="00F17945" w:rsidP="00F17945">
      <w:pPr>
        <w:pStyle w:val="ListParagraph"/>
        <w:numPr>
          <w:ilvl w:val="1"/>
          <w:numId w:val="17"/>
        </w:numPr>
        <w:rPr>
          <w:rFonts w:ascii="Times New Roman" w:hAnsi="Times New Roman"/>
          <w:b/>
          <w:bCs/>
          <w:u w:val="single"/>
        </w:rPr>
      </w:pPr>
      <w:r w:rsidRPr="006C5198">
        <w:rPr>
          <w:rFonts w:ascii="Times New Roman" w:hAnsi="Times New Roman"/>
        </w:rPr>
        <w:t>Is likely to require disclosure or use of confidential information gained by reason of serving as a municipal officer or employee; or</w:t>
      </w:r>
    </w:p>
    <w:p w14:paraId="6D04905F" w14:textId="77777777" w:rsidR="00F17945" w:rsidRPr="00F9227A" w:rsidRDefault="00F17945" w:rsidP="00F17945">
      <w:pPr>
        <w:pStyle w:val="ListParagraph"/>
        <w:numPr>
          <w:ilvl w:val="1"/>
          <w:numId w:val="17"/>
        </w:numPr>
        <w:rPr>
          <w:rFonts w:ascii="Times New Roman" w:hAnsi="Times New Roman"/>
          <w:b/>
          <w:bCs/>
          <w:u w:val="single"/>
        </w:rPr>
      </w:pPr>
      <w:r w:rsidRPr="006C5198">
        <w:rPr>
          <w:rFonts w:ascii="Times New Roman" w:hAnsi="Times New Roman"/>
        </w:rPr>
        <w:t xml:space="preserve">Requires representation of a person or organization other than the municipality in connection with litigation, </w:t>
      </w:r>
      <w:r w:rsidR="00E41B50" w:rsidRPr="006C5198">
        <w:rPr>
          <w:rFonts w:ascii="Times New Roman" w:hAnsi="Times New Roman"/>
        </w:rPr>
        <w:t>negotiations,</w:t>
      </w:r>
      <w:r w:rsidRPr="006C5198">
        <w:rPr>
          <w:rFonts w:ascii="Times New Roman" w:hAnsi="Times New Roman"/>
        </w:rPr>
        <w:t xml:space="preserve"> or any other matter to which the municipality is a party.</w:t>
      </w:r>
    </w:p>
    <w:p w14:paraId="6323896A" w14:textId="07C34BF1" w:rsidR="00D15245" w:rsidRPr="006B6A28" w:rsidRDefault="00D15245" w:rsidP="00F17945">
      <w:pPr>
        <w:pStyle w:val="ListParagraph"/>
        <w:numPr>
          <w:ilvl w:val="1"/>
          <w:numId w:val="17"/>
        </w:numPr>
        <w:rPr>
          <w:rFonts w:ascii="Times New Roman" w:hAnsi="Times New Roman"/>
          <w:b/>
          <w:bCs/>
          <w:u w:val="single"/>
        </w:rPr>
      </w:pPr>
      <w:r w:rsidRPr="006B6A28">
        <w:rPr>
          <w:rFonts w:ascii="Times New Roman" w:hAnsi="Times New Roman"/>
          <w:shd w:val="clear" w:color="auto" w:fill="FFFFFF"/>
        </w:rPr>
        <w:t xml:space="preserve">Can be reasonably expected to require more than sporadic recusal and abstention pursuant to § </w:t>
      </w:r>
      <w:r w:rsidR="00775ADF">
        <w:rPr>
          <w:rFonts w:ascii="Times New Roman" w:hAnsi="Times New Roman"/>
          <w:shd w:val="clear" w:color="auto" w:fill="FFFFFF"/>
        </w:rPr>
        <w:t>27-10</w:t>
      </w:r>
      <w:r w:rsidRPr="006B6A28">
        <w:rPr>
          <w:rFonts w:ascii="Times New Roman" w:hAnsi="Times New Roman"/>
          <w:shd w:val="clear" w:color="auto" w:fill="FFFFFF"/>
        </w:rPr>
        <w:t xml:space="preserve"> of this code;</w:t>
      </w:r>
    </w:p>
    <w:p w14:paraId="655B9FEA" w14:textId="77777777" w:rsidR="00F17945" w:rsidRPr="006C5198" w:rsidRDefault="00F17945" w:rsidP="00F17945">
      <w:pPr>
        <w:pStyle w:val="ListParagraph"/>
        <w:numPr>
          <w:ilvl w:val="0"/>
          <w:numId w:val="17"/>
        </w:numPr>
        <w:rPr>
          <w:rFonts w:ascii="Times New Roman" w:hAnsi="Times New Roman"/>
          <w:b/>
          <w:bCs/>
          <w:u w:val="single"/>
        </w:rPr>
      </w:pPr>
      <w:r w:rsidRPr="006C5198">
        <w:rPr>
          <w:rFonts w:ascii="Times New Roman" w:hAnsi="Times New Roman"/>
        </w:rPr>
        <w:t xml:space="preserve">No municipal officer or employee may in a private capacity represent another person or organization before the Village of Ballston Spa, or any officer, administrative board, </w:t>
      </w:r>
      <w:r w:rsidR="009A4F0E" w:rsidRPr="006C5198">
        <w:rPr>
          <w:rFonts w:ascii="Times New Roman" w:hAnsi="Times New Roman"/>
        </w:rPr>
        <w:t>commission,</w:t>
      </w:r>
      <w:r w:rsidRPr="006C5198">
        <w:rPr>
          <w:rFonts w:ascii="Times New Roman" w:hAnsi="Times New Roman"/>
        </w:rPr>
        <w:t xml:space="preserve"> or other agency of the municipality.</w:t>
      </w:r>
    </w:p>
    <w:p w14:paraId="0712D03E" w14:textId="77777777" w:rsidR="006655C0" w:rsidRPr="006C5198" w:rsidRDefault="006655C0" w:rsidP="00272BEC">
      <w:pPr>
        <w:rPr>
          <w:rFonts w:ascii="Times New Roman" w:hAnsi="Times New Roman"/>
          <w:b/>
          <w:bCs/>
          <w:u w:val="single"/>
        </w:rPr>
      </w:pPr>
    </w:p>
    <w:p w14:paraId="77CB9424"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§27-9</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Future Employment</w:t>
      </w:r>
    </w:p>
    <w:p w14:paraId="57FF1D11" w14:textId="77BB203F" w:rsidR="00DA2CD2" w:rsidRPr="006C5198" w:rsidRDefault="00DA2CD2" w:rsidP="00DA2CD2">
      <w:pPr>
        <w:pStyle w:val="ListParagraph"/>
        <w:numPr>
          <w:ilvl w:val="0"/>
          <w:numId w:val="18"/>
        </w:numPr>
        <w:rPr>
          <w:rFonts w:ascii="Times New Roman" w:hAnsi="Times New Roman"/>
          <w:b/>
          <w:bCs/>
          <w:u w:val="single"/>
        </w:rPr>
      </w:pPr>
      <w:r w:rsidRPr="006C5198">
        <w:rPr>
          <w:rFonts w:ascii="Times New Roman" w:hAnsi="Times New Roman"/>
        </w:rPr>
        <w:t xml:space="preserve">No municipal officer or </w:t>
      </w:r>
      <w:r w:rsidR="006D19A6">
        <w:rPr>
          <w:rFonts w:ascii="Times New Roman" w:hAnsi="Times New Roman"/>
        </w:rPr>
        <w:t>department head</w:t>
      </w:r>
      <w:r w:rsidR="006D19A6" w:rsidRPr="006C5198">
        <w:rPr>
          <w:rFonts w:ascii="Times New Roman" w:hAnsi="Times New Roman"/>
        </w:rPr>
        <w:t xml:space="preserve"> </w:t>
      </w:r>
      <w:r w:rsidRPr="006C5198">
        <w:rPr>
          <w:rFonts w:ascii="Times New Roman" w:hAnsi="Times New Roman"/>
        </w:rPr>
        <w:t xml:space="preserve">may ask for, </w:t>
      </w:r>
      <w:r w:rsidR="00E41B50" w:rsidRPr="006C5198">
        <w:rPr>
          <w:rFonts w:ascii="Times New Roman" w:hAnsi="Times New Roman"/>
        </w:rPr>
        <w:t>pursue,</w:t>
      </w:r>
      <w:r w:rsidRPr="006C5198">
        <w:rPr>
          <w:rFonts w:ascii="Times New Roman" w:hAnsi="Times New Roman"/>
        </w:rPr>
        <w:t xml:space="preserve"> or accept a private post-government employment opportunity with any person or organization that has a matter requiring the exercise of discretion pending before the municipal office or </w:t>
      </w:r>
      <w:r w:rsidR="00647BB7">
        <w:rPr>
          <w:rFonts w:ascii="Times New Roman" w:hAnsi="Times New Roman"/>
        </w:rPr>
        <w:t>department head</w:t>
      </w:r>
      <w:r w:rsidRPr="006C5198">
        <w:rPr>
          <w:rFonts w:ascii="Times New Roman" w:hAnsi="Times New Roman"/>
        </w:rPr>
        <w:t>, either individually or as a member of a board, while the matter is pending or within the 90 days following final disposition of the matter.</w:t>
      </w:r>
    </w:p>
    <w:p w14:paraId="710AF5E8" w14:textId="4C02D9B6" w:rsidR="00DA2CD2" w:rsidRPr="006C5198" w:rsidRDefault="00DA2CD2" w:rsidP="00DA2CD2">
      <w:pPr>
        <w:pStyle w:val="ListParagraph"/>
        <w:numPr>
          <w:ilvl w:val="0"/>
          <w:numId w:val="18"/>
        </w:numPr>
        <w:rPr>
          <w:rFonts w:ascii="Times New Roman" w:hAnsi="Times New Roman"/>
          <w:b/>
          <w:bCs/>
          <w:u w:val="single"/>
        </w:rPr>
      </w:pPr>
      <w:r w:rsidRPr="006C5198">
        <w:rPr>
          <w:rFonts w:ascii="Times New Roman" w:hAnsi="Times New Roman"/>
        </w:rPr>
        <w:t xml:space="preserve">No municipal officer or </w:t>
      </w:r>
      <w:r w:rsidR="006D19A6">
        <w:rPr>
          <w:rFonts w:ascii="Times New Roman" w:hAnsi="Times New Roman"/>
        </w:rPr>
        <w:t>department head</w:t>
      </w:r>
      <w:r w:rsidRPr="006C5198">
        <w:rPr>
          <w:rFonts w:ascii="Times New Roman" w:hAnsi="Times New Roman"/>
        </w:rPr>
        <w:t xml:space="preserve">, for the one-year period after serving as a municipal officer or </w:t>
      </w:r>
      <w:r w:rsidR="00647BB7">
        <w:rPr>
          <w:rFonts w:ascii="Times New Roman" w:hAnsi="Times New Roman"/>
        </w:rPr>
        <w:t>department head</w:t>
      </w:r>
      <w:r w:rsidRPr="006C5198">
        <w:rPr>
          <w:rFonts w:ascii="Times New Roman" w:hAnsi="Times New Roman"/>
        </w:rPr>
        <w:t xml:space="preserve">, may represent or render services to a private person or organization in connection with any matter involving the exercise of discretion before the municipal office, board, </w:t>
      </w:r>
      <w:r w:rsidR="00E41B50" w:rsidRPr="006C5198">
        <w:rPr>
          <w:rFonts w:ascii="Times New Roman" w:hAnsi="Times New Roman"/>
        </w:rPr>
        <w:t>department,</w:t>
      </w:r>
      <w:r w:rsidRPr="006C5198">
        <w:rPr>
          <w:rFonts w:ascii="Times New Roman" w:hAnsi="Times New Roman"/>
        </w:rPr>
        <w:t xml:space="preserve"> or comparable organizational unit for which he or she serve</w:t>
      </w:r>
      <w:r w:rsidR="00524B7C">
        <w:rPr>
          <w:rFonts w:ascii="Times New Roman" w:hAnsi="Times New Roman"/>
        </w:rPr>
        <w:t>d</w:t>
      </w:r>
      <w:r w:rsidRPr="006C5198">
        <w:rPr>
          <w:rFonts w:ascii="Times New Roman" w:hAnsi="Times New Roman"/>
        </w:rPr>
        <w:t>.</w:t>
      </w:r>
    </w:p>
    <w:p w14:paraId="4C88B23A" w14:textId="0405F5E7" w:rsidR="00DA2CD2" w:rsidRPr="006C5198" w:rsidRDefault="00DA2CD2" w:rsidP="00DA2CD2">
      <w:pPr>
        <w:pStyle w:val="ListParagraph"/>
        <w:numPr>
          <w:ilvl w:val="0"/>
          <w:numId w:val="18"/>
        </w:numPr>
        <w:rPr>
          <w:rFonts w:ascii="Times New Roman" w:hAnsi="Times New Roman"/>
          <w:b/>
          <w:bCs/>
          <w:u w:val="single"/>
        </w:rPr>
      </w:pPr>
      <w:r w:rsidRPr="006C5198">
        <w:rPr>
          <w:rFonts w:ascii="Times New Roman" w:hAnsi="Times New Roman"/>
        </w:rPr>
        <w:t xml:space="preserve">No municipal officer or </w:t>
      </w:r>
      <w:r w:rsidR="006D19A6">
        <w:rPr>
          <w:rFonts w:ascii="Times New Roman" w:hAnsi="Times New Roman"/>
        </w:rPr>
        <w:t>department head</w:t>
      </w:r>
      <w:r w:rsidRPr="006C5198">
        <w:rPr>
          <w:rFonts w:ascii="Times New Roman" w:hAnsi="Times New Roman"/>
        </w:rPr>
        <w:t xml:space="preserve"> at any time after serving as a municipal officer or </w:t>
      </w:r>
      <w:r w:rsidR="00647BB7">
        <w:rPr>
          <w:rFonts w:ascii="Times New Roman" w:hAnsi="Times New Roman"/>
        </w:rPr>
        <w:t>department head</w:t>
      </w:r>
      <w:r w:rsidRPr="006C5198">
        <w:rPr>
          <w:rFonts w:ascii="Times New Roman" w:hAnsi="Times New Roman"/>
        </w:rPr>
        <w:t xml:space="preserve">, may represent or render services to a private </w:t>
      </w:r>
      <w:r w:rsidR="00E41B50" w:rsidRPr="006C5198">
        <w:rPr>
          <w:rFonts w:ascii="Times New Roman" w:hAnsi="Times New Roman"/>
        </w:rPr>
        <w:t>person</w:t>
      </w:r>
      <w:r w:rsidRPr="006C5198">
        <w:rPr>
          <w:rFonts w:ascii="Times New Roman" w:hAnsi="Times New Roman"/>
        </w:rPr>
        <w:t xml:space="preserve"> or organization in connection with any particular transaction in which he or she personally and substantially participated while serving as a municipal officer or employee.</w:t>
      </w:r>
    </w:p>
    <w:p w14:paraId="332A391B" w14:textId="77777777" w:rsidR="006655C0" w:rsidRPr="006C5198" w:rsidRDefault="006655C0" w:rsidP="00272BEC">
      <w:pPr>
        <w:rPr>
          <w:rFonts w:ascii="Times New Roman" w:hAnsi="Times New Roman"/>
          <w:b/>
          <w:bCs/>
          <w:u w:val="single"/>
        </w:rPr>
      </w:pPr>
    </w:p>
    <w:p w14:paraId="75DD9912"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§27-10</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Recusal and Abstention</w:t>
      </w:r>
    </w:p>
    <w:p w14:paraId="514646B1" w14:textId="77777777" w:rsidR="001B7942" w:rsidRDefault="001B7942" w:rsidP="008F56F5">
      <w:pPr>
        <w:pStyle w:val="ListParagraph"/>
        <w:numPr>
          <w:ilvl w:val="0"/>
          <w:numId w:val="19"/>
        </w:numPr>
        <w:rPr>
          <w:rFonts w:ascii="Times New Roman" w:hAnsi="Times New Roman"/>
        </w:rPr>
      </w:pPr>
      <w:r w:rsidRPr="006C5198">
        <w:rPr>
          <w:rFonts w:ascii="Times New Roman" w:hAnsi="Times New Roman"/>
        </w:rPr>
        <w:t>Except as otherwise required by law or as provided by this section, no municipal officer or employee may participate in the discussion</w:t>
      </w:r>
      <w:r w:rsidR="008F56F5">
        <w:rPr>
          <w:rFonts w:ascii="Times New Roman" w:hAnsi="Times New Roman"/>
        </w:rPr>
        <w:t>,</w:t>
      </w:r>
      <w:r w:rsidR="006B6A28">
        <w:rPr>
          <w:rFonts w:ascii="Times New Roman" w:hAnsi="Times New Roman"/>
        </w:rPr>
        <w:t xml:space="preserve"> </w:t>
      </w:r>
      <w:r w:rsidRPr="006C5198">
        <w:rPr>
          <w:rFonts w:ascii="Times New Roman" w:hAnsi="Times New Roman"/>
        </w:rPr>
        <w:t>vote</w:t>
      </w:r>
      <w:r w:rsidR="003127DF">
        <w:rPr>
          <w:rFonts w:ascii="Times New Roman" w:hAnsi="Times New Roman"/>
        </w:rPr>
        <w:t>,</w:t>
      </w:r>
      <w:r w:rsidRPr="006C5198">
        <w:rPr>
          <w:rFonts w:ascii="Times New Roman" w:hAnsi="Times New Roman"/>
        </w:rPr>
        <w:t xml:space="preserve">  or exercise or </w:t>
      </w:r>
      <w:r w:rsidR="00BC3E52" w:rsidRPr="006C5198">
        <w:rPr>
          <w:rFonts w:ascii="Times New Roman" w:hAnsi="Times New Roman"/>
        </w:rPr>
        <w:t>perform</w:t>
      </w:r>
      <w:r w:rsidRPr="006C5198">
        <w:rPr>
          <w:rFonts w:ascii="Times New Roman" w:hAnsi="Times New Roman"/>
        </w:rPr>
        <w:t xml:space="preserve"> any other official powers or duties in connection with any matter when </w:t>
      </w:r>
      <w:r w:rsidR="00524B7C">
        <w:rPr>
          <w:rFonts w:ascii="Times New Roman" w:hAnsi="Times New Roman"/>
        </w:rPr>
        <w:t>they have</w:t>
      </w:r>
      <w:r w:rsidRPr="006C5198">
        <w:rPr>
          <w:rFonts w:ascii="Times New Roman" w:hAnsi="Times New Roman"/>
        </w:rPr>
        <w:t xml:space="preserve"> an interest in the matter and know or should know</w:t>
      </w:r>
      <w:r w:rsidR="008F56F5" w:rsidRPr="008F56F5">
        <w:rPr>
          <w:rFonts w:ascii="Times New Roman" w:hAnsi="Times New Roman"/>
        </w:rPr>
        <w:t xml:space="preserve"> </w:t>
      </w:r>
      <w:r w:rsidR="008F56F5">
        <w:rPr>
          <w:rFonts w:ascii="Times New Roman" w:hAnsi="Times New Roman"/>
        </w:rPr>
        <w:t>t</w:t>
      </w:r>
      <w:r w:rsidR="008F56F5" w:rsidRPr="008F56F5">
        <w:rPr>
          <w:rFonts w:ascii="Times New Roman" w:hAnsi="Times New Roman"/>
        </w:rPr>
        <w:t xml:space="preserve">hat the action could confer a direct or indirect financial or material benefit on </w:t>
      </w:r>
      <w:r w:rsidR="0096506D">
        <w:rPr>
          <w:rFonts w:ascii="Times New Roman" w:hAnsi="Times New Roman"/>
        </w:rPr>
        <w:t>themselve</w:t>
      </w:r>
      <w:r w:rsidR="003127DF">
        <w:rPr>
          <w:rFonts w:ascii="Times New Roman" w:hAnsi="Times New Roman"/>
        </w:rPr>
        <w:t>s</w:t>
      </w:r>
      <w:r w:rsidR="008F56F5" w:rsidRPr="008F56F5">
        <w:rPr>
          <w:rFonts w:ascii="Times New Roman" w:hAnsi="Times New Roman"/>
        </w:rPr>
        <w:t xml:space="preserve">, </w:t>
      </w:r>
      <w:r w:rsidR="003127DF">
        <w:rPr>
          <w:rFonts w:ascii="Times New Roman" w:hAnsi="Times New Roman"/>
        </w:rPr>
        <w:t xml:space="preserve">a </w:t>
      </w:r>
      <w:r w:rsidRPr="008F56F5">
        <w:rPr>
          <w:rFonts w:ascii="Times New Roman" w:hAnsi="Times New Roman"/>
        </w:rPr>
        <w:t>family member</w:t>
      </w:r>
      <w:r w:rsidR="0096506D">
        <w:rPr>
          <w:rFonts w:ascii="Times New Roman" w:hAnsi="Times New Roman"/>
        </w:rPr>
        <w:t xml:space="preserve">, </w:t>
      </w:r>
      <w:r w:rsidR="003127DF">
        <w:rPr>
          <w:rFonts w:ascii="Times New Roman" w:hAnsi="Times New Roman"/>
        </w:rPr>
        <w:t xml:space="preserve">a </w:t>
      </w:r>
      <w:r w:rsidR="0096506D">
        <w:rPr>
          <w:rFonts w:ascii="Times New Roman" w:hAnsi="Times New Roman"/>
        </w:rPr>
        <w:t>household member,</w:t>
      </w:r>
      <w:r w:rsidRPr="008F56F5">
        <w:rPr>
          <w:rFonts w:ascii="Times New Roman" w:hAnsi="Times New Roman"/>
        </w:rPr>
        <w:t xml:space="preserve"> </w:t>
      </w:r>
      <w:r w:rsidR="00516753" w:rsidRPr="008F56F5">
        <w:rPr>
          <w:rFonts w:ascii="Times New Roman" w:hAnsi="Times New Roman"/>
        </w:rPr>
        <w:t xml:space="preserve">or any private organization in which </w:t>
      </w:r>
      <w:r w:rsidR="00801970">
        <w:rPr>
          <w:rFonts w:ascii="Times New Roman" w:hAnsi="Times New Roman"/>
        </w:rPr>
        <w:t>they are</w:t>
      </w:r>
      <w:r w:rsidR="00516753" w:rsidRPr="008F56F5">
        <w:rPr>
          <w:rFonts w:ascii="Times New Roman" w:hAnsi="Times New Roman"/>
        </w:rPr>
        <w:t xml:space="preserve"> deemed to have an interest.</w:t>
      </w:r>
      <w:r w:rsidRPr="008F56F5">
        <w:rPr>
          <w:rFonts w:ascii="Times New Roman" w:hAnsi="Times New Roman"/>
        </w:rPr>
        <w:t xml:space="preserve">  </w:t>
      </w:r>
    </w:p>
    <w:p w14:paraId="1012D796" w14:textId="77777777" w:rsidR="005E0C75" w:rsidRPr="00047D6B" w:rsidRDefault="005E0C75" w:rsidP="005E0C75">
      <w:pPr>
        <w:pStyle w:val="ListParagraph"/>
        <w:rPr>
          <w:rFonts w:ascii="Times New Roman" w:hAnsi="Times New Roman"/>
        </w:rPr>
      </w:pPr>
    </w:p>
    <w:p w14:paraId="3DE53C75" w14:textId="77777777" w:rsidR="005E0C75" w:rsidRPr="00047D6B" w:rsidRDefault="005E0C75" w:rsidP="00047D6B">
      <w:pPr>
        <w:pStyle w:val="ListParagraph"/>
        <w:ind w:left="0"/>
        <w:rPr>
          <w:rFonts w:ascii="Times New Roman" w:hAnsi="Times New Roman"/>
        </w:rPr>
      </w:pPr>
    </w:p>
    <w:p w14:paraId="1E4D195E" w14:textId="77777777" w:rsidR="001B7942" w:rsidRPr="006C5198" w:rsidRDefault="001B7942" w:rsidP="001B7942">
      <w:pPr>
        <w:pStyle w:val="ListParagraph"/>
        <w:numPr>
          <w:ilvl w:val="0"/>
          <w:numId w:val="19"/>
        </w:numPr>
        <w:rPr>
          <w:rFonts w:ascii="Times New Roman" w:hAnsi="Times New Roman"/>
        </w:rPr>
      </w:pPr>
      <w:r w:rsidRPr="006C5198">
        <w:rPr>
          <w:rFonts w:ascii="Times New Roman" w:hAnsi="Times New Roman"/>
        </w:rPr>
        <w:t xml:space="preserve">In the event that Subsection A of this section prohibits a municipal officer or employee from </w:t>
      </w:r>
      <w:r w:rsidR="00C960A3" w:rsidRPr="006C5198">
        <w:rPr>
          <w:rFonts w:ascii="Times New Roman" w:hAnsi="Times New Roman"/>
        </w:rPr>
        <w:t>exercising</w:t>
      </w:r>
      <w:r w:rsidRPr="006C5198">
        <w:rPr>
          <w:rFonts w:ascii="Times New Roman" w:hAnsi="Times New Roman"/>
        </w:rPr>
        <w:t xml:space="preserve"> or performing </w:t>
      </w:r>
      <w:r w:rsidR="003127DF">
        <w:rPr>
          <w:rFonts w:ascii="Times New Roman" w:hAnsi="Times New Roman"/>
        </w:rPr>
        <w:t>their</w:t>
      </w:r>
      <w:r w:rsidRPr="006C5198">
        <w:rPr>
          <w:rFonts w:ascii="Times New Roman" w:hAnsi="Times New Roman"/>
        </w:rPr>
        <w:t xml:space="preserve"> official powers or duties: </w:t>
      </w:r>
    </w:p>
    <w:p w14:paraId="0ED2DBDB" w14:textId="77777777" w:rsidR="001B7942" w:rsidRPr="006C5198" w:rsidRDefault="001B7942" w:rsidP="001B7942">
      <w:pPr>
        <w:pStyle w:val="ListParagraph"/>
        <w:numPr>
          <w:ilvl w:val="1"/>
          <w:numId w:val="17"/>
        </w:numPr>
        <w:rPr>
          <w:rFonts w:ascii="Times New Roman" w:hAnsi="Times New Roman"/>
        </w:rPr>
      </w:pPr>
      <w:r w:rsidRPr="006C5198">
        <w:rPr>
          <w:rFonts w:ascii="Times New Roman" w:hAnsi="Times New Roman"/>
        </w:rPr>
        <w:t>If the person is an officer servicing as a member of a body of municipal officers, the power or duty shall be exercised or performed by the other members of the body who are not prohibited by Subsection A from exercising or performing the power or duty;</w:t>
      </w:r>
    </w:p>
    <w:p w14:paraId="4A491695" w14:textId="77777777" w:rsidR="001B7942" w:rsidRPr="006C5198" w:rsidRDefault="001B7942" w:rsidP="001B7942">
      <w:pPr>
        <w:pStyle w:val="ListParagraph"/>
        <w:numPr>
          <w:ilvl w:val="1"/>
          <w:numId w:val="17"/>
        </w:numPr>
        <w:rPr>
          <w:rFonts w:ascii="Times New Roman" w:hAnsi="Times New Roman"/>
        </w:rPr>
      </w:pPr>
      <w:r w:rsidRPr="006C5198">
        <w:rPr>
          <w:rFonts w:ascii="Times New Roman" w:hAnsi="Times New Roman"/>
        </w:rPr>
        <w:t xml:space="preserve">If the person is an officer, and does not serve as a member of a body of municipal </w:t>
      </w:r>
      <w:r w:rsidR="00C960A3" w:rsidRPr="006C5198">
        <w:rPr>
          <w:rFonts w:ascii="Times New Roman" w:hAnsi="Times New Roman"/>
        </w:rPr>
        <w:t>officers</w:t>
      </w:r>
      <w:r w:rsidRPr="006C5198">
        <w:rPr>
          <w:rFonts w:ascii="Times New Roman" w:hAnsi="Times New Roman"/>
        </w:rPr>
        <w:t>, and has a deputy who is not prohibited by Subsection A from exercising or performing the power or duty, the deputy shall exercise or perform the power or duty; or</w:t>
      </w:r>
    </w:p>
    <w:p w14:paraId="70F42A8B" w14:textId="77777777" w:rsidR="00C960A3" w:rsidRDefault="001B7942" w:rsidP="00C960A3">
      <w:pPr>
        <w:pStyle w:val="ListParagraph"/>
        <w:numPr>
          <w:ilvl w:val="1"/>
          <w:numId w:val="17"/>
        </w:numPr>
        <w:rPr>
          <w:rFonts w:ascii="Times New Roman" w:hAnsi="Times New Roman"/>
        </w:rPr>
      </w:pPr>
      <w:r w:rsidRPr="006C5198">
        <w:rPr>
          <w:rFonts w:ascii="Times New Roman" w:hAnsi="Times New Roman"/>
        </w:rPr>
        <w:t xml:space="preserve">If the person is an employee, </w:t>
      </w:r>
      <w:r w:rsidR="003127DF">
        <w:rPr>
          <w:rFonts w:ascii="Times New Roman" w:hAnsi="Times New Roman"/>
        </w:rPr>
        <w:t>they</w:t>
      </w:r>
      <w:r w:rsidRPr="006C5198">
        <w:rPr>
          <w:rFonts w:ascii="Times New Roman" w:hAnsi="Times New Roman"/>
        </w:rPr>
        <w:t xml:space="preserve"> must refer the matter to </w:t>
      </w:r>
      <w:r w:rsidR="003127DF">
        <w:rPr>
          <w:rFonts w:ascii="Times New Roman" w:hAnsi="Times New Roman"/>
        </w:rPr>
        <w:t>their</w:t>
      </w:r>
      <w:r w:rsidRPr="006C5198">
        <w:rPr>
          <w:rFonts w:ascii="Times New Roman" w:hAnsi="Times New Roman"/>
        </w:rPr>
        <w:t xml:space="preserve"> immediate supervisor, </w:t>
      </w:r>
      <w:r w:rsidR="00C960A3" w:rsidRPr="006C5198">
        <w:rPr>
          <w:rFonts w:ascii="Times New Roman" w:hAnsi="Times New Roman"/>
        </w:rPr>
        <w:t>and</w:t>
      </w:r>
      <w:r w:rsidRPr="006C5198">
        <w:rPr>
          <w:rFonts w:ascii="Times New Roman" w:hAnsi="Times New Roman"/>
        </w:rPr>
        <w:t xml:space="preserve"> the immediate supervisor shall designate another </w:t>
      </w:r>
      <w:r w:rsidR="00C960A3" w:rsidRPr="006C5198">
        <w:rPr>
          <w:rFonts w:ascii="Times New Roman" w:hAnsi="Times New Roman"/>
        </w:rPr>
        <w:t>person to exercise or perform the power or duty that is not prohibited from doing so by Subsection A of this section.</w:t>
      </w:r>
    </w:p>
    <w:p w14:paraId="6210FD39" w14:textId="77777777" w:rsidR="00012D11" w:rsidRPr="006C5198" w:rsidRDefault="00012D11" w:rsidP="00272BEC">
      <w:pPr>
        <w:rPr>
          <w:rFonts w:ascii="Times New Roman" w:hAnsi="Times New Roman"/>
          <w:b/>
          <w:bCs/>
          <w:u w:val="single"/>
        </w:rPr>
      </w:pPr>
    </w:p>
    <w:p w14:paraId="40CF4EBF" w14:textId="77777777" w:rsidR="00012D11" w:rsidRPr="006C5198" w:rsidRDefault="00012D11" w:rsidP="00271833">
      <w:pPr>
        <w:numPr>
          <w:ilvl w:val="0"/>
          <w:numId w:val="17"/>
        </w:numPr>
        <w:rPr>
          <w:rFonts w:ascii="Times New Roman" w:hAnsi="Times New Roman"/>
        </w:rPr>
      </w:pPr>
      <w:r w:rsidRPr="006C5198">
        <w:rPr>
          <w:rFonts w:ascii="Times New Roman" w:hAnsi="Times New Roman"/>
        </w:rPr>
        <w:t xml:space="preserve">Exceptions (use of position, disclosure, </w:t>
      </w:r>
      <w:r w:rsidR="00E41B50" w:rsidRPr="006C5198">
        <w:rPr>
          <w:rFonts w:ascii="Times New Roman" w:hAnsi="Times New Roman"/>
        </w:rPr>
        <w:t>recusal,</w:t>
      </w:r>
      <w:r w:rsidRPr="006C5198">
        <w:rPr>
          <w:rFonts w:ascii="Times New Roman" w:hAnsi="Times New Roman"/>
        </w:rPr>
        <w:t xml:space="preserve"> and abstention)</w:t>
      </w:r>
    </w:p>
    <w:p w14:paraId="6C0CC376" w14:textId="77777777" w:rsidR="00C960A3" w:rsidRPr="006C5198" w:rsidRDefault="00175B50" w:rsidP="00271833">
      <w:pPr>
        <w:pStyle w:val="ListParagraph"/>
        <w:ind w:left="1080"/>
        <w:rPr>
          <w:rFonts w:ascii="Times New Roman" w:hAnsi="Times New Roman"/>
          <w:b/>
          <w:bCs/>
          <w:u w:val="single"/>
        </w:rPr>
      </w:pPr>
      <w:r w:rsidRPr="006C5198">
        <w:rPr>
          <w:rFonts w:ascii="Times New Roman" w:hAnsi="Times New Roman"/>
        </w:rPr>
        <w:t>1.</w:t>
      </w:r>
      <w:r w:rsidR="00271833" w:rsidRPr="006C5198">
        <w:rPr>
          <w:rFonts w:ascii="Times New Roman" w:hAnsi="Times New Roman"/>
        </w:rPr>
        <w:tab/>
      </w:r>
      <w:r w:rsidR="00C960A3" w:rsidRPr="006C5198">
        <w:rPr>
          <w:rFonts w:ascii="Times New Roman" w:hAnsi="Times New Roman"/>
        </w:rPr>
        <w:t>This Code’s prohibition on use of a municipal position, disclosure requirement, and requirements relating to recusal and abstention shall not apply with respect to the following matters:</w:t>
      </w:r>
    </w:p>
    <w:p w14:paraId="40B36A0C" w14:textId="77777777" w:rsidR="00236E26" w:rsidRDefault="00175B50" w:rsidP="00236E26">
      <w:pPr>
        <w:pStyle w:val="ListParagraph"/>
        <w:ind w:left="1800"/>
        <w:rPr>
          <w:rFonts w:ascii="Times New Roman" w:hAnsi="Times New Roman"/>
          <w:b/>
          <w:bCs/>
          <w:u w:val="single"/>
        </w:rPr>
      </w:pPr>
      <w:r w:rsidRPr="006C5198">
        <w:rPr>
          <w:rFonts w:ascii="Times New Roman" w:hAnsi="Times New Roman"/>
        </w:rPr>
        <w:t xml:space="preserve">a.  </w:t>
      </w:r>
      <w:r w:rsidR="00C960A3" w:rsidRPr="006C5198">
        <w:rPr>
          <w:rFonts w:ascii="Times New Roman" w:hAnsi="Times New Roman"/>
        </w:rPr>
        <w:t>Adoption of the municipality’s annual budget.</w:t>
      </w:r>
    </w:p>
    <w:p w14:paraId="3DF822A7" w14:textId="77777777" w:rsidR="007F0245" w:rsidRDefault="00175B50" w:rsidP="00236E26">
      <w:pPr>
        <w:pStyle w:val="ListParagraph"/>
        <w:ind w:left="1800"/>
        <w:rPr>
          <w:rFonts w:ascii="Times New Roman" w:hAnsi="Times New Roman"/>
        </w:rPr>
      </w:pPr>
      <w:r w:rsidRPr="006C5198">
        <w:rPr>
          <w:rFonts w:ascii="Times New Roman" w:hAnsi="Times New Roman"/>
        </w:rPr>
        <w:t xml:space="preserve">b.  </w:t>
      </w:r>
      <w:r w:rsidR="00C960A3" w:rsidRPr="006C5198">
        <w:rPr>
          <w:rFonts w:ascii="Times New Roman" w:hAnsi="Times New Roman"/>
        </w:rPr>
        <w:t>Any matter requiring the exercise of discretion that directly affects any of the following groups of peop</w:t>
      </w:r>
      <w:r w:rsidR="008E24E3" w:rsidRPr="006C5198">
        <w:rPr>
          <w:rFonts w:ascii="Times New Roman" w:hAnsi="Times New Roman"/>
        </w:rPr>
        <w:t>le or a lawful class of such groups:</w:t>
      </w:r>
      <w:r w:rsidR="00236E26" w:rsidRPr="00236E26">
        <w:rPr>
          <w:rFonts w:ascii="Times New Roman" w:hAnsi="Times New Roman"/>
        </w:rPr>
        <w:t xml:space="preserve"> </w:t>
      </w:r>
    </w:p>
    <w:p w14:paraId="735647C4" w14:textId="77777777" w:rsidR="00236E26" w:rsidRPr="006C5198" w:rsidRDefault="00236E26" w:rsidP="007F0245">
      <w:pPr>
        <w:pStyle w:val="ListParagraph"/>
        <w:ind w:left="2160" w:firstLine="360"/>
        <w:rPr>
          <w:rFonts w:ascii="Times New Roman" w:hAnsi="Times New Roman"/>
          <w:b/>
          <w:bCs/>
          <w:u w:val="single"/>
        </w:rPr>
      </w:pPr>
      <w:r w:rsidRPr="006C5198">
        <w:rPr>
          <w:rFonts w:ascii="Times New Roman" w:hAnsi="Times New Roman"/>
        </w:rPr>
        <w:t>i.  All municipal officers or employees;</w:t>
      </w:r>
    </w:p>
    <w:p w14:paraId="500C2802" w14:textId="77777777" w:rsidR="00236E26" w:rsidRPr="006C5198" w:rsidRDefault="00236E26" w:rsidP="00236E26">
      <w:pPr>
        <w:pStyle w:val="ListParagraph"/>
        <w:ind w:left="2520"/>
        <w:rPr>
          <w:rFonts w:ascii="Times New Roman" w:hAnsi="Times New Roman"/>
          <w:b/>
          <w:bCs/>
          <w:u w:val="single"/>
        </w:rPr>
      </w:pPr>
      <w:r w:rsidRPr="006C5198">
        <w:rPr>
          <w:rFonts w:ascii="Times New Roman" w:hAnsi="Times New Roman"/>
        </w:rPr>
        <w:t>ii.  All residents or taxpayers of the municipality or an area of the municipality; or</w:t>
      </w:r>
    </w:p>
    <w:p w14:paraId="7D67ADAA" w14:textId="77777777" w:rsidR="00236E26" w:rsidRPr="00236E26" w:rsidRDefault="00236E26" w:rsidP="00236E26">
      <w:pPr>
        <w:pStyle w:val="ListParagraph"/>
        <w:ind w:left="2520"/>
        <w:rPr>
          <w:rFonts w:ascii="Times New Roman" w:hAnsi="Times New Roman"/>
          <w:b/>
          <w:bCs/>
          <w:u w:val="single"/>
        </w:rPr>
      </w:pPr>
      <w:r w:rsidRPr="006C5198">
        <w:rPr>
          <w:rFonts w:ascii="Times New Roman" w:hAnsi="Times New Roman"/>
        </w:rPr>
        <w:t>iii.  The general public.</w:t>
      </w:r>
    </w:p>
    <w:p w14:paraId="0D7E43E7" w14:textId="77777777" w:rsidR="007F0245" w:rsidRDefault="00236E26" w:rsidP="007F0245">
      <w:pPr>
        <w:pStyle w:val="ListParagraph"/>
        <w:ind w:left="1800"/>
        <w:rPr>
          <w:rFonts w:ascii="Times New Roman" w:hAnsi="Times New Roman"/>
          <w:b/>
          <w:bCs/>
          <w:u w:val="single"/>
        </w:rPr>
      </w:pPr>
      <w:r>
        <w:rPr>
          <w:rFonts w:ascii="Times New Roman" w:hAnsi="Times New Roman"/>
        </w:rPr>
        <w:t>c</w:t>
      </w:r>
      <w:r w:rsidRPr="006C5198">
        <w:rPr>
          <w:rFonts w:ascii="Times New Roman" w:hAnsi="Times New Roman"/>
        </w:rPr>
        <w:t>.  Any matter that does not require the exercise of discretion.</w:t>
      </w:r>
    </w:p>
    <w:p w14:paraId="3FFFB32F" w14:textId="77777777" w:rsidR="007F0245" w:rsidRDefault="007F0245" w:rsidP="007F0245">
      <w:pPr>
        <w:pStyle w:val="ListParagraph"/>
        <w:ind w:left="1080"/>
        <w:rPr>
          <w:rFonts w:ascii="Times New Roman" w:hAnsi="Times New Roman"/>
        </w:rPr>
      </w:pPr>
      <w:r>
        <w:rPr>
          <w:rFonts w:ascii="Times New Roman" w:hAnsi="Times New Roman"/>
        </w:rPr>
        <w:t xml:space="preserve">2. </w:t>
      </w:r>
      <w:r w:rsidR="008E24E3" w:rsidRPr="006C5198">
        <w:rPr>
          <w:rFonts w:ascii="Times New Roman" w:hAnsi="Times New Roman"/>
        </w:rPr>
        <w:t>Recusal and abstention shall not be required with respect to any matter:</w:t>
      </w:r>
    </w:p>
    <w:p w14:paraId="4F89E9BD" w14:textId="77777777" w:rsidR="007F0245" w:rsidRDefault="00175B50" w:rsidP="007F0245">
      <w:pPr>
        <w:pStyle w:val="ListParagraph"/>
        <w:ind w:left="1800"/>
        <w:rPr>
          <w:rFonts w:ascii="Times New Roman" w:hAnsi="Times New Roman"/>
        </w:rPr>
      </w:pPr>
      <w:r w:rsidRPr="006C5198">
        <w:rPr>
          <w:rFonts w:ascii="Times New Roman" w:hAnsi="Times New Roman"/>
        </w:rPr>
        <w:t xml:space="preserve">a.  </w:t>
      </w:r>
      <w:r w:rsidR="008E24E3" w:rsidRPr="006C5198">
        <w:rPr>
          <w:rFonts w:ascii="Times New Roman" w:hAnsi="Times New Roman"/>
        </w:rPr>
        <w:t>Which comes before a board when a majority of the board’s total membership would otherwise be prohibited from acting by §</w:t>
      </w:r>
      <w:r w:rsidR="007F0245">
        <w:rPr>
          <w:rFonts w:ascii="Times New Roman" w:hAnsi="Times New Roman"/>
        </w:rPr>
        <w:t>27-10(A)</w:t>
      </w:r>
      <w:r w:rsidR="008E24E3" w:rsidRPr="006C5198">
        <w:rPr>
          <w:rFonts w:ascii="Times New Roman" w:hAnsi="Times New Roman"/>
        </w:rPr>
        <w:t xml:space="preserve"> </w:t>
      </w:r>
      <w:r w:rsidR="008E24E3" w:rsidRPr="007F0245">
        <w:rPr>
          <w:rFonts w:ascii="Times New Roman" w:hAnsi="Times New Roman"/>
        </w:rPr>
        <w:t>above</w:t>
      </w:r>
      <w:r w:rsidR="008E24E3" w:rsidRPr="006C5198">
        <w:rPr>
          <w:rFonts w:ascii="Times New Roman" w:hAnsi="Times New Roman"/>
        </w:rPr>
        <w:t xml:space="preserve"> of this Code.</w:t>
      </w:r>
    </w:p>
    <w:p w14:paraId="78D8E56D" w14:textId="77777777" w:rsidR="008E24E3" w:rsidRPr="007F0245" w:rsidRDefault="00175B50" w:rsidP="007F0245">
      <w:pPr>
        <w:pStyle w:val="ListParagraph"/>
        <w:ind w:left="1800"/>
        <w:rPr>
          <w:rFonts w:ascii="Times New Roman" w:hAnsi="Times New Roman"/>
        </w:rPr>
      </w:pPr>
      <w:r w:rsidRPr="006C5198">
        <w:rPr>
          <w:rFonts w:ascii="Times New Roman" w:hAnsi="Times New Roman"/>
        </w:rPr>
        <w:t>b.</w:t>
      </w:r>
      <w:r w:rsidRPr="006C5198">
        <w:rPr>
          <w:rFonts w:ascii="Times New Roman" w:hAnsi="Times New Roman"/>
        </w:rPr>
        <w:tab/>
      </w:r>
      <w:r w:rsidR="008E24E3" w:rsidRPr="006C5198">
        <w:rPr>
          <w:rFonts w:ascii="Times New Roman" w:hAnsi="Times New Roman"/>
        </w:rPr>
        <w:t xml:space="preserve">Which comes before a municipal officer when the officer would be prohibited from acting by </w:t>
      </w:r>
      <w:r w:rsidR="007F0245" w:rsidRPr="006C5198">
        <w:rPr>
          <w:rFonts w:ascii="Times New Roman" w:hAnsi="Times New Roman"/>
        </w:rPr>
        <w:t>§</w:t>
      </w:r>
      <w:r w:rsidR="007F0245">
        <w:rPr>
          <w:rFonts w:ascii="Times New Roman" w:hAnsi="Times New Roman"/>
        </w:rPr>
        <w:t>27-10(A)</w:t>
      </w:r>
      <w:r w:rsidR="008E24E3" w:rsidRPr="006C5198">
        <w:rPr>
          <w:rFonts w:ascii="Times New Roman" w:hAnsi="Times New Roman"/>
        </w:rPr>
        <w:t xml:space="preserve"> </w:t>
      </w:r>
      <w:r w:rsidR="008E24E3" w:rsidRPr="007F0245">
        <w:rPr>
          <w:rFonts w:ascii="Times New Roman" w:hAnsi="Times New Roman"/>
        </w:rPr>
        <w:t>above</w:t>
      </w:r>
      <w:r w:rsidR="008E24E3" w:rsidRPr="006C5198">
        <w:rPr>
          <w:rFonts w:ascii="Times New Roman" w:hAnsi="Times New Roman"/>
        </w:rPr>
        <w:t xml:space="preserve"> of this Code and the matter cannot be lawfully delegated to another person.  </w:t>
      </w:r>
    </w:p>
    <w:p w14:paraId="33E68AC6" w14:textId="77777777" w:rsidR="006655C0" w:rsidRPr="006C5198" w:rsidRDefault="006655C0" w:rsidP="00272BEC">
      <w:pPr>
        <w:rPr>
          <w:rFonts w:ascii="Times New Roman" w:hAnsi="Times New Roman"/>
          <w:b/>
          <w:bCs/>
          <w:u w:val="single"/>
        </w:rPr>
      </w:pPr>
    </w:p>
    <w:p w14:paraId="2E66914B"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§27-11</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Interests in Contracts</w:t>
      </w:r>
    </w:p>
    <w:p w14:paraId="2FE0A90A" w14:textId="77777777" w:rsidR="00BC725F" w:rsidRPr="006C5198" w:rsidRDefault="00BC725F" w:rsidP="00BC725F">
      <w:pPr>
        <w:pStyle w:val="ListParagraph"/>
        <w:numPr>
          <w:ilvl w:val="0"/>
          <w:numId w:val="23"/>
        </w:numPr>
        <w:rPr>
          <w:rFonts w:ascii="Times New Roman" w:hAnsi="Times New Roman"/>
          <w:b/>
          <w:bCs/>
          <w:u w:val="single"/>
        </w:rPr>
      </w:pPr>
      <w:r w:rsidRPr="006C5198">
        <w:rPr>
          <w:rFonts w:ascii="Times New Roman" w:hAnsi="Times New Roman"/>
        </w:rPr>
        <w:t>No municipal officer or employee may have an interest in a contract that is prohibited by § 801 of the General Municipal Law.</w:t>
      </w:r>
    </w:p>
    <w:p w14:paraId="58C1A059" w14:textId="77777777" w:rsidR="00BC725F" w:rsidRPr="006C5198" w:rsidRDefault="00BC725F" w:rsidP="00BC725F">
      <w:pPr>
        <w:pStyle w:val="ListParagraph"/>
        <w:numPr>
          <w:ilvl w:val="0"/>
          <w:numId w:val="23"/>
        </w:numPr>
        <w:rPr>
          <w:rFonts w:ascii="Times New Roman" w:hAnsi="Times New Roman"/>
          <w:b/>
          <w:bCs/>
          <w:u w:val="single"/>
        </w:rPr>
      </w:pPr>
      <w:r w:rsidRPr="006C5198">
        <w:rPr>
          <w:rFonts w:ascii="Times New Roman" w:hAnsi="Times New Roman"/>
        </w:rPr>
        <w:t>Every municipal officer and employee shall disclose interest in contracts with the municipality at the time and in the manner required by § 803 of the General Municipal Law.</w:t>
      </w:r>
    </w:p>
    <w:p w14:paraId="17316D9F" w14:textId="77777777" w:rsidR="00012D11" w:rsidRPr="006C5198" w:rsidRDefault="00012D11" w:rsidP="00272BEC">
      <w:pPr>
        <w:rPr>
          <w:rFonts w:ascii="Times New Roman" w:hAnsi="Times New Roman"/>
          <w:b/>
          <w:bCs/>
          <w:u w:val="single"/>
        </w:rPr>
      </w:pPr>
    </w:p>
    <w:p w14:paraId="5E4726D4" w14:textId="77777777" w:rsidR="00012D11" w:rsidRPr="006C5198" w:rsidRDefault="007E738C" w:rsidP="00272BEC">
      <w:pPr>
        <w:rPr>
          <w:rFonts w:ascii="Times New Roman" w:hAnsi="Times New Roman"/>
          <w:b/>
          <w:bCs/>
          <w:u w:val="single"/>
        </w:rPr>
      </w:pPr>
      <w:r w:rsidRPr="006C5198">
        <w:rPr>
          <w:rFonts w:ascii="Times New Roman" w:hAnsi="Times New Roman"/>
          <w:b/>
          <w:bCs/>
          <w:u w:val="single"/>
        </w:rPr>
        <w:t>§27-12</w:t>
      </w:r>
      <w:r w:rsidR="008B74A8" w:rsidRPr="006C5198">
        <w:rPr>
          <w:rFonts w:ascii="Times New Roman" w:hAnsi="Times New Roman"/>
          <w:b/>
          <w:bCs/>
          <w:u w:val="single"/>
        </w:rPr>
        <w:t>:</w:t>
      </w:r>
      <w:r w:rsidR="00622213">
        <w:rPr>
          <w:rFonts w:ascii="Times New Roman" w:hAnsi="Times New Roman"/>
          <w:b/>
          <w:bCs/>
          <w:u w:val="single"/>
        </w:rPr>
        <w:t xml:space="preserve"> </w:t>
      </w:r>
      <w:r w:rsidR="00012D11" w:rsidRPr="006C5198">
        <w:rPr>
          <w:rFonts w:ascii="Times New Roman" w:hAnsi="Times New Roman"/>
          <w:b/>
          <w:bCs/>
          <w:u w:val="single"/>
        </w:rPr>
        <w:t>Personal Representations and Claims Permitted</w:t>
      </w:r>
    </w:p>
    <w:p w14:paraId="6AA98A73" w14:textId="77777777" w:rsidR="001B422A" w:rsidRPr="006C5198" w:rsidRDefault="001B422A" w:rsidP="00272BEC">
      <w:pPr>
        <w:rPr>
          <w:rFonts w:ascii="Times New Roman" w:hAnsi="Times New Roman"/>
        </w:rPr>
      </w:pPr>
      <w:r w:rsidRPr="006C5198">
        <w:rPr>
          <w:rFonts w:ascii="Times New Roman" w:hAnsi="Times New Roman"/>
        </w:rPr>
        <w:t>This Code shall not be construed as prohibiting a municipal officer or employee from:</w:t>
      </w:r>
    </w:p>
    <w:p w14:paraId="05314C27" w14:textId="77777777" w:rsidR="001B422A" w:rsidRPr="006C5198" w:rsidRDefault="001B422A" w:rsidP="001B422A">
      <w:pPr>
        <w:pStyle w:val="ListParagraph"/>
        <w:numPr>
          <w:ilvl w:val="0"/>
          <w:numId w:val="31"/>
        </w:numPr>
        <w:rPr>
          <w:rFonts w:ascii="Times New Roman" w:hAnsi="Times New Roman"/>
        </w:rPr>
      </w:pPr>
      <w:r w:rsidRPr="006C5198">
        <w:rPr>
          <w:rFonts w:ascii="Times New Roman" w:hAnsi="Times New Roman"/>
        </w:rPr>
        <w:t xml:space="preserve">Representing </w:t>
      </w:r>
      <w:r w:rsidR="003127DF">
        <w:rPr>
          <w:rFonts w:ascii="Times New Roman" w:hAnsi="Times New Roman"/>
        </w:rPr>
        <w:t>themself</w:t>
      </w:r>
      <w:r w:rsidRPr="006C5198">
        <w:rPr>
          <w:rFonts w:ascii="Times New Roman" w:hAnsi="Times New Roman"/>
        </w:rPr>
        <w:t xml:space="preserve">, or </w:t>
      </w:r>
      <w:r w:rsidR="003127DF">
        <w:rPr>
          <w:rFonts w:ascii="Times New Roman" w:hAnsi="Times New Roman"/>
        </w:rPr>
        <w:t>their</w:t>
      </w:r>
      <w:r w:rsidRPr="006C5198">
        <w:rPr>
          <w:rFonts w:ascii="Times New Roman" w:hAnsi="Times New Roman"/>
        </w:rPr>
        <w:t xml:space="preserve"> spouse or minor children, before the municipality; or</w:t>
      </w:r>
    </w:p>
    <w:p w14:paraId="4F4316A2" w14:textId="77777777" w:rsidR="001B422A" w:rsidRPr="006C5198" w:rsidRDefault="001B422A" w:rsidP="001B422A">
      <w:pPr>
        <w:pStyle w:val="ListParagraph"/>
        <w:numPr>
          <w:ilvl w:val="0"/>
          <w:numId w:val="31"/>
        </w:numPr>
        <w:rPr>
          <w:rFonts w:ascii="Times New Roman" w:hAnsi="Times New Roman"/>
        </w:rPr>
      </w:pPr>
      <w:r w:rsidRPr="006C5198">
        <w:rPr>
          <w:rFonts w:ascii="Times New Roman" w:hAnsi="Times New Roman"/>
        </w:rPr>
        <w:t xml:space="preserve">Asserting a claim against the municipality on </w:t>
      </w:r>
      <w:r w:rsidR="003127DF">
        <w:rPr>
          <w:rFonts w:ascii="Times New Roman" w:hAnsi="Times New Roman"/>
        </w:rPr>
        <w:t>their</w:t>
      </w:r>
      <w:r w:rsidRPr="006C5198">
        <w:rPr>
          <w:rFonts w:ascii="Times New Roman" w:hAnsi="Times New Roman"/>
        </w:rPr>
        <w:t xml:space="preserve"> own behalf, or on behalf of </w:t>
      </w:r>
      <w:r w:rsidR="003127DF">
        <w:rPr>
          <w:rFonts w:ascii="Times New Roman" w:hAnsi="Times New Roman"/>
        </w:rPr>
        <w:t>their</w:t>
      </w:r>
      <w:r w:rsidRPr="006C5198">
        <w:rPr>
          <w:rFonts w:ascii="Times New Roman" w:hAnsi="Times New Roman"/>
        </w:rPr>
        <w:t xml:space="preserve"> spouse or minor children.</w:t>
      </w:r>
    </w:p>
    <w:p w14:paraId="5BC833F8" w14:textId="77777777" w:rsidR="007F0245" w:rsidRPr="006C5198" w:rsidRDefault="007F0245" w:rsidP="00272BEC">
      <w:pPr>
        <w:rPr>
          <w:rFonts w:ascii="Times New Roman" w:hAnsi="Times New Roman"/>
          <w:b/>
          <w:bCs/>
          <w:u w:val="single"/>
        </w:rPr>
      </w:pPr>
    </w:p>
    <w:p w14:paraId="2A7E993F"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§27-13</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Use of Municipal Property</w:t>
      </w:r>
    </w:p>
    <w:p w14:paraId="55C9CBCB" w14:textId="77777777" w:rsidR="00BC725F" w:rsidRPr="006C5198" w:rsidRDefault="00BC725F" w:rsidP="00272BEC">
      <w:pPr>
        <w:rPr>
          <w:rFonts w:ascii="Times New Roman" w:hAnsi="Times New Roman"/>
        </w:rPr>
      </w:pPr>
      <w:r w:rsidRPr="006C5198">
        <w:rPr>
          <w:rFonts w:ascii="Times New Roman" w:hAnsi="Times New Roman"/>
        </w:rPr>
        <w:t>No officer</w:t>
      </w:r>
      <w:r w:rsidR="003127DF">
        <w:rPr>
          <w:rFonts w:ascii="Times New Roman" w:hAnsi="Times New Roman"/>
        </w:rPr>
        <w:t>,</w:t>
      </w:r>
      <w:r w:rsidR="00836665">
        <w:rPr>
          <w:rFonts w:ascii="Times New Roman" w:hAnsi="Times New Roman"/>
        </w:rPr>
        <w:t xml:space="preserve"> </w:t>
      </w:r>
      <w:r w:rsidRPr="006C5198">
        <w:rPr>
          <w:rFonts w:ascii="Times New Roman" w:hAnsi="Times New Roman"/>
        </w:rPr>
        <w:t>employee</w:t>
      </w:r>
      <w:r w:rsidR="003127DF">
        <w:rPr>
          <w:rFonts w:ascii="Times New Roman" w:hAnsi="Times New Roman"/>
        </w:rPr>
        <w:t>, or appointee</w:t>
      </w:r>
      <w:r w:rsidR="000950EA">
        <w:rPr>
          <w:rFonts w:ascii="Times New Roman" w:hAnsi="Times New Roman"/>
        </w:rPr>
        <w:t xml:space="preserve"> </w:t>
      </w:r>
      <w:r w:rsidRPr="006C5198">
        <w:rPr>
          <w:rFonts w:ascii="Times New Roman" w:hAnsi="Times New Roman"/>
        </w:rPr>
        <w:t xml:space="preserve">of the Village of Ballston Spa may request or permit the use of </w:t>
      </w:r>
      <w:r w:rsidR="00516753">
        <w:rPr>
          <w:rFonts w:ascii="Times New Roman" w:hAnsi="Times New Roman"/>
        </w:rPr>
        <w:t xml:space="preserve">municipal personnel and the municipality’s funds, </w:t>
      </w:r>
      <w:r w:rsidRPr="006C5198">
        <w:rPr>
          <w:rFonts w:ascii="Times New Roman" w:hAnsi="Times New Roman"/>
        </w:rPr>
        <w:t xml:space="preserve">Village-owned vehicles, equipment, materials, </w:t>
      </w:r>
      <w:r w:rsidR="001B422A" w:rsidRPr="006C5198">
        <w:rPr>
          <w:rFonts w:ascii="Times New Roman" w:hAnsi="Times New Roman"/>
        </w:rPr>
        <w:t>resources,</w:t>
      </w:r>
      <w:r w:rsidRPr="006C5198">
        <w:rPr>
          <w:rFonts w:ascii="Times New Roman" w:hAnsi="Times New Roman"/>
        </w:rPr>
        <w:t xml:space="preserve"> or property for a non-Village purpose, except when such use:</w:t>
      </w:r>
    </w:p>
    <w:p w14:paraId="399C16A5" w14:textId="77777777" w:rsidR="00BC725F" w:rsidRPr="006C5198" w:rsidRDefault="00BC725F" w:rsidP="00BC725F">
      <w:pPr>
        <w:pStyle w:val="ListParagraph"/>
        <w:numPr>
          <w:ilvl w:val="0"/>
          <w:numId w:val="25"/>
        </w:numPr>
        <w:rPr>
          <w:rFonts w:ascii="Times New Roman" w:hAnsi="Times New Roman"/>
        </w:rPr>
      </w:pPr>
      <w:r w:rsidRPr="006C5198">
        <w:rPr>
          <w:rFonts w:ascii="Times New Roman" w:hAnsi="Times New Roman"/>
        </w:rPr>
        <w:t>Is available to the public generally and on the same terms as a member of the public</w:t>
      </w:r>
      <w:r w:rsidR="00EC394A" w:rsidRPr="006C5198">
        <w:rPr>
          <w:rFonts w:ascii="Times New Roman" w:hAnsi="Times New Roman"/>
        </w:rPr>
        <w:t>;</w:t>
      </w:r>
    </w:p>
    <w:p w14:paraId="341D80FF" w14:textId="77777777" w:rsidR="00BC725F" w:rsidRPr="006C5198" w:rsidRDefault="00BC725F" w:rsidP="00BC725F">
      <w:pPr>
        <w:pStyle w:val="ListParagraph"/>
        <w:numPr>
          <w:ilvl w:val="0"/>
          <w:numId w:val="25"/>
        </w:numPr>
        <w:rPr>
          <w:rFonts w:ascii="Times New Roman" w:hAnsi="Times New Roman"/>
        </w:rPr>
      </w:pPr>
      <w:r w:rsidRPr="006C5198">
        <w:rPr>
          <w:rFonts w:ascii="Times New Roman" w:hAnsi="Times New Roman"/>
        </w:rPr>
        <w:t>Is provided as written Village policy for the use of the officer or employee in the conduct of official duties</w:t>
      </w:r>
      <w:r w:rsidR="00EC394A" w:rsidRPr="006C5198">
        <w:rPr>
          <w:rFonts w:ascii="Times New Roman" w:hAnsi="Times New Roman"/>
        </w:rPr>
        <w:t>;</w:t>
      </w:r>
    </w:p>
    <w:p w14:paraId="6AEA944B" w14:textId="77777777" w:rsidR="00BC725F" w:rsidRPr="006C5198" w:rsidRDefault="00BC725F" w:rsidP="00BC725F">
      <w:pPr>
        <w:pStyle w:val="ListParagraph"/>
        <w:numPr>
          <w:ilvl w:val="0"/>
          <w:numId w:val="25"/>
        </w:numPr>
        <w:rPr>
          <w:rFonts w:ascii="Times New Roman" w:hAnsi="Times New Roman"/>
        </w:rPr>
      </w:pPr>
      <w:r w:rsidRPr="006C5198">
        <w:rPr>
          <w:rFonts w:ascii="Times New Roman" w:hAnsi="Times New Roman"/>
        </w:rPr>
        <w:t xml:space="preserve">Is deemed </w:t>
      </w:r>
      <w:r w:rsidR="00EC394A" w:rsidRPr="006C5198">
        <w:rPr>
          <w:rFonts w:ascii="Times New Roman" w:hAnsi="Times New Roman"/>
        </w:rPr>
        <w:t xml:space="preserve">an </w:t>
      </w:r>
      <w:r w:rsidRPr="006C5198">
        <w:rPr>
          <w:rFonts w:ascii="Times New Roman" w:hAnsi="Times New Roman"/>
        </w:rPr>
        <w:t>appropriate</w:t>
      </w:r>
      <w:r w:rsidR="00EC394A" w:rsidRPr="006C5198">
        <w:rPr>
          <w:rFonts w:ascii="Times New Roman" w:hAnsi="Times New Roman"/>
        </w:rPr>
        <w:t xml:space="preserve"> purpose by the Village Board through a</w:t>
      </w:r>
      <w:r w:rsidRPr="006C5198">
        <w:rPr>
          <w:rFonts w:ascii="Times New Roman" w:hAnsi="Times New Roman"/>
        </w:rPr>
        <w:t xml:space="preserve"> motion and vote to approve a use of Village property</w:t>
      </w:r>
      <w:r w:rsidR="00EC394A" w:rsidRPr="006C5198">
        <w:rPr>
          <w:rFonts w:ascii="Times New Roman" w:hAnsi="Times New Roman"/>
        </w:rPr>
        <w:t>.</w:t>
      </w:r>
    </w:p>
    <w:p w14:paraId="44480366" w14:textId="77777777" w:rsidR="006655C0" w:rsidRPr="006C5198" w:rsidRDefault="006655C0" w:rsidP="00272BEC">
      <w:pPr>
        <w:rPr>
          <w:rFonts w:ascii="Times New Roman" w:hAnsi="Times New Roman"/>
          <w:b/>
          <w:bCs/>
          <w:u w:val="single"/>
        </w:rPr>
      </w:pPr>
    </w:p>
    <w:p w14:paraId="19B7272A"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§27-14</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Nepotism</w:t>
      </w:r>
    </w:p>
    <w:p w14:paraId="22663832" w14:textId="77777777" w:rsidR="00EC394A" w:rsidRPr="006C5198" w:rsidRDefault="00EC394A" w:rsidP="00EC394A">
      <w:pPr>
        <w:pStyle w:val="ListParagraph"/>
        <w:numPr>
          <w:ilvl w:val="0"/>
          <w:numId w:val="26"/>
        </w:numPr>
        <w:rPr>
          <w:rFonts w:ascii="Times New Roman" w:hAnsi="Times New Roman"/>
          <w:b/>
          <w:bCs/>
          <w:u w:val="single"/>
        </w:rPr>
      </w:pPr>
      <w:r w:rsidRPr="006C5198">
        <w:rPr>
          <w:rFonts w:ascii="Times New Roman" w:hAnsi="Times New Roman"/>
        </w:rPr>
        <w:t>No municipal officer or employee may participate in any decision whether to appoint, hire, promote, discipline</w:t>
      </w:r>
      <w:r w:rsidR="001B422A" w:rsidRPr="006C5198">
        <w:rPr>
          <w:rFonts w:ascii="Times New Roman" w:hAnsi="Times New Roman"/>
        </w:rPr>
        <w:t xml:space="preserve">, </w:t>
      </w:r>
      <w:r w:rsidRPr="006C5198">
        <w:rPr>
          <w:rFonts w:ascii="Times New Roman" w:hAnsi="Times New Roman"/>
        </w:rPr>
        <w:t>or discharge a family member from any position at, for or within the Village of Ballston Spa or an administrative board, commission</w:t>
      </w:r>
      <w:r w:rsidR="00D8341B" w:rsidRPr="006C5198">
        <w:rPr>
          <w:rFonts w:ascii="Times New Roman" w:hAnsi="Times New Roman"/>
        </w:rPr>
        <w:t>,</w:t>
      </w:r>
      <w:r w:rsidRPr="006C5198">
        <w:rPr>
          <w:rFonts w:ascii="Times New Roman" w:hAnsi="Times New Roman"/>
        </w:rPr>
        <w:t xml:space="preserve"> or other agency of the municipality.  </w:t>
      </w:r>
    </w:p>
    <w:p w14:paraId="4686AA02" w14:textId="77777777" w:rsidR="00EC394A" w:rsidRPr="006C5198" w:rsidRDefault="00EC394A" w:rsidP="00EC394A">
      <w:pPr>
        <w:pStyle w:val="ListParagraph"/>
        <w:numPr>
          <w:ilvl w:val="0"/>
          <w:numId w:val="26"/>
        </w:numPr>
        <w:rPr>
          <w:rFonts w:ascii="Times New Roman" w:hAnsi="Times New Roman"/>
          <w:b/>
          <w:bCs/>
          <w:u w:val="single"/>
        </w:rPr>
      </w:pPr>
      <w:r w:rsidRPr="006C5198">
        <w:rPr>
          <w:rFonts w:ascii="Times New Roman" w:hAnsi="Times New Roman"/>
        </w:rPr>
        <w:t>No municipal officer or employee may directly supervise a family member in the performance of the family member’s official powers or duties.</w:t>
      </w:r>
    </w:p>
    <w:p w14:paraId="3734F262" w14:textId="77777777" w:rsidR="006655C0" w:rsidRDefault="006655C0" w:rsidP="00272BEC">
      <w:pPr>
        <w:rPr>
          <w:rFonts w:ascii="Times New Roman" w:hAnsi="Times New Roman"/>
          <w:b/>
          <w:bCs/>
          <w:u w:val="single"/>
        </w:rPr>
      </w:pPr>
    </w:p>
    <w:p w14:paraId="6B7718FE"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§27-15</w:t>
      </w:r>
      <w:r w:rsidR="008B74A8" w:rsidRPr="006C5198">
        <w:rPr>
          <w:rFonts w:ascii="Times New Roman" w:hAnsi="Times New Roman"/>
          <w:b/>
          <w:bCs/>
          <w:u w:val="single"/>
        </w:rPr>
        <w:t>:</w:t>
      </w:r>
      <w:r w:rsidR="00622213">
        <w:rPr>
          <w:rFonts w:ascii="Times New Roman" w:hAnsi="Times New Roman"/>
          <w:b/>
          <w:bCs/>
          <w:u w:val="single"/>
        </w:rPr>
        <w:t xml:space="preserve"> </w:t>
      </w:r>
      <w:r w:rsidR="006655C0" w:rsidRPr="006C5198">
        <w:rPr>
          <w:rFonts w:ascii="Times New Roman" w:hAnsi="Times New Roman"/>
          <w:b/>
          <w:bCs/>
          <w:u w:val="single"/>
        </w:rPr>
        <w:t>Political Solicitations</w:t>
      </w:r>
    </w:p>
    <w:p w14:paraId="5306B96A" w14:textId="77777777" w:rsidR="009F7DDC" w:rsidRPr="006C5198" w:rsidRDefault="009F7DDC" w:rsidP="009F7DDC">
      <w:pPr>
        <w:pStyle w:val="ListParagraph"/>
        <w:numPr>
          <w:ilvl w:val="0"/>
          <w:numId w:val="27"/>
        </w:numPr>
        <w:rPr>
          <w:rFonts w:ascii="Times New Roman" w:hAnsi="Times New Roman"/>
          <w:b/>
          <w:bCs/>
          <w:u w:val="single"/>
        </w:rPr>
      </w:pPr>
      <w:r w:rsidRPr="006C5198">
        <w:rPr>
          <w:rFonts w:ascii="Times New Roman" w:hAnsi="Times New Roman"/>
        </w:rPr>
        <w:t>No municipal officer or employee shall directly or indirectly compel or induce a subordinate municipal officer or employee to make, or promise to make, any political contribution, whether by gift of money, service</w:t>
      </w:r>
      <w:r w:rsidR="00D8341B" w:rsidRPr="006C5198">
        <w:rPr>
          <w:rFonts w:ascii="Times New Roman" w:hAnsi="Times New Roman"/>
        </w:rPr>
        <w:t>,</w:t>
      </w:r>
      <w:r w:rsidRPr="006C5198">
        <w:rPr>
          <w:rFonts w:ascii="Times New Roman" w:hAnsi="Times New Roman"/>
        </w:rPr>
        <w:t xml:space="preserve"> or other thing of value.</w:t>
      </w:r>
    </w:p>
    <w:p w14:paraId="4403FC23" w14:textId="73B75F17" w:rsidR="009F7DDC" w:rsidRPr="006C5198" w:rsidRDefault="009F7DDC" w:rsidP="009F7DDC">
      <w:pPr>
        <w:pStyle w:val="ListParagraph"/>
        <w:numPr>
          <w:ilvl w:val="0"/>
          <w:numId w:val="27"/>
        </w:numPr>
        <w:rPr>
          <w:rFonts w:ascii="Times New Roman" w:hAnsi="Times New Roman"/>
          <w:b/>
          <w:bCs/>
          <w:u w:val="single"/>
        </w:rPr>
      </w:pPr>
      <w:r w:rsidRPr="006C5198">
        <w:rPr>
          <w:rFonts w:ascii="Times New Roman" w:hAnsi="Times New Roman"/>
        </w:rPr>
        <w:t>No municipal officer or employee may act or decline to act in relation to appointing, hiring, promoting, discharging</w:t>
      </w:r>
      <w:r w:rsidR="00D8341B" w:rsidRPr="006C5198">
        <w:rPr>
          <w:rFonts w:ascii="Times New Roman" w:hAnsi="Times New Roman"/>
        </w:rPr>
        <w:t>,</w:t>
      </w:r>
      <w:r w:rsidRPr="006C5198">
        <w:rPr>
          <w:rFonts w:ascii="Times New Roman" w:hAnsi="Times New Roman"/>
        </w:rPr>
        <w:t xml:space="preserve"> or disciplining, or in any manner changing the official rank, status</w:t>
      </w:r>
      <w:r w:rsidR="00D8341B" w:rsidRPr="006C5198">
        <w:rPr>
          <w:rFonts w:ascii="Times New Roman" w:hAnsi="Times New Roman"/>
        </w:rPr>
        <w:t>,</w:t>
      </w:r>
      <w:r w:rsidRPr="006C5198">
        <w:rPr>
          <w:rFonts w:ascii="Times New Roman" w:hAnsi="Times New Roman"/>
        </w:rPr>
        <w:t xml:space="preserve"> or compensation of, any municipal officer or employee, or an applicant for a position as a municipal officer or employee, on the basis of the giving or withholding or neglecting to m</w:t>
      </w:r>
      <w:r w:rsidR="00583D56">
        <w:rPr>
          <w:rFonts w:ascii="Times New Roman" w:hAnsi="Times New Roman"/>
        </w:rPr>
        <w:t>ake</w:t>
      </w:r>
      <w:r w:rsidRPr="006C5198">
        <w:rPr>
          <w:rFonts w:ascii="Times New Roman" w:hAnsi="Times New Roman"/>
        </w:rPr>
        <w:t xml:space="preserve"> any contribution of money or service or any other valuable thing for any political purpose. </w:t>
      </w:r>
    </w:p>
    <w:p w14:paraId="67ECA261" w14:textId="77777777" w:rsidR="009F7DDC" w:rsidRPr="006C5198" w:rsidRDefault="009F7DDC" w:rsidP="009F7DDC">
      <w:pPr>
        <w:pStyle w:val="ListParagraph"/>
        <w:numPr>
          <w:ilvl w:val="0"/>
          <w:numId w:val="27"/>
        </w:numPr>
        <w:rPr>
          <w:rFonts w:ascii="Times New Roman" w:hAnsi="Times New Roman"/>
          <w:b/>
          <w:bCs/>
          <w:u w:val="single"/>
        </w:rPr>
      </w:pPr>
      <w:r w:rsidRPr="006C5198">
        <w:rPr>
          <w:rFonts w:ascii="Times New Roman" w:hAnsi="Times New Roman"/>
        </w:rPr>
        <w:t xml:space="preserve">No </w:t>
      </w:r>
      <w:r w:rsidR="006678E2">
        <w:rPr>
          <w:rFonts w:ascii="Times New Roman" w:hAnsi="Times New Roman"/>
        </w:rPr>
        <w:t xml:space="preserve">officers, </w:t>
      </w:r>
      <w:r w:rsidRPr="006C5198">
        <w:rPr>
          <w:rFonts w:ascii="Times New Roman" w:hAnsi="Times New Roman"/>
        </w:rPr>
        <w:t>employee</w:t>
      </w:r>
      <w:r w:rsidR="006678E2">
        <w:rPr>
          <w:rFonts w:ascii="Times New Roman" w:hAnsi="Times New Roman"/>
        </w:rPr>
        <w:t xml:space="preserve">s, or appointees </w:t>
      </w:r>
      <w:r w:rsidRPr="006C5198">
        <w:rPr>
          <w:rFonts w:ascii="Times New Roman" w:hAnsi="Times New Roman"/>
        </w:rPr>
        <w:t xml:space="preserve">shall engage in political campaign activities during </w:t>
      </w:r>
      <w:r w:rsidR="00D973C8">
        <w:rPr>
          <w:rFonts w:ascii="Times New Roman" w:hAnsi="Times New Roman"/>
        </w:rPr>
        <w:t>their</w:t>
      </w:r>
      <w:r w:rsidR="00845B30">
        <w:rPr>
          <w:rFonts w:ascii="Times New Roman" w:hAnsi="Times New Roman"/>
        </w:rPr>
        <w:t xml:space="preserve"> </w:t>
      </w:r>
      <w:r w:rsidRPr="006C5198">
        <w:rPr>
          <w:rFonts w:ascii="Times New Roman" w:hAnsi="Times New Roman"/>
        </w:rPr>
        <w:t>official Village of Ballston Spa workday</w:t>
      </w:r>
      <w:r w:rsidR="006678E2">
        <w:rPr>
          <w:rFonts w:ascii="Times New Roman" w:hAnsi="Times New Roman"/>
        </w:rPr>
        <w:t>, or while conducting official village business</w:t>
      </w:r>
      <w:r w:rsidRPr="006C5198">
        <w:rPr>
          <w:rFonts w:ascii="Times New Roman" w:hAnsi="Times New Roman"/>
        </w:rPr>
        <w:t>.</w:t>
      </w:r>
    </w:p>
    <w:p w14:paraId="7C1E5101" w14:textId="77777777" w:rsidR="0042723B" w:rsidRPr="00B07B51" w:rsidRDefault="009F7DDC" w:rsidP="00272BEC">
      <w:pPr>
        <w:pStyle w:val="ListParagraph"/>
        <w:numPr>
          <w:ilvl w:val="0"/>
          <w:numId w:val="27"/>
        </w:numPr>
        <w:rPr>
          <w:rFonts w:ascii="Times New Roman" w:hAnsi="Times New Roman"/>
          <w:b/>
          <w:bCs/>
          <w:u w:val="single"/>
        </w:rPr>
      </w:pPr>
      <w:r w:rsidRPr="006C5198">
        <w:rPr>
          <w:rFonts w:ascii="Times New Roman" w:hAnsi="Times New Roman"/>
        </w:rPr>
        <w:t>No employee</w:t>
      </w:r>
      <w:r w:rsidR="005D0413">
        <w:rPr>
          <w:rFonts w:ascii="Times New Roman" w:hAnsi="Times New Roman"/>
        </w:rPr>
        <w:t>,</w:t>
      </w:r>
      <w:r w:rsidRPr="006C5198">
        <w:rPr>
          <w:rFonts w:ascii="Times New Roman" w:hAnsi="Times New Roman"/>
        </w:rPr>
        <w:t xml:space="preserve"> municipal official </w:t>
      </w:r>
      <w:r w:rsidR="005D0413">
        <w:rPr>
          <w:rFonts w:ascii="Times New Roman" w:hAnsi="Times New Roman"/>
        </w:rPr>
        <w:t xml:space="preserve">or appointee </w:t>
      </w:r>
      <w:r w:rsidRPr="006C5198">
        <w:rPr>
          <w:rFonts w:ascii="Times New Roman" w:hAnsi="Times New Roman"/>
        </w:rPr>
        <w:t xml:space="preserve">shall use official Village correspondence </w:t>
      </w:r>
      <w:r w:rsidR="005D0413">
        <w:rPr>
          <w:rFonts w:ascii="Times New Roman" w:hAnsi="Times New Roman"/>
        </w:rPr>
        <w:t xml:space="preserve">or other Village resources </w:t>
      </w:r>
      <w:r w:rsidRPr="006C5198">
        <w:rPr>
          <w:rFonts w:ascii="Times New Roman" w:hAnsi="Times New Roman"/>
        </w:rPr>
        <w:t>for the purposes of political activity.</w:t>
      </w:r>
    </w:p>
    <w:p w14:paraId="3216978A" w14:textId="77777777" w:rsidR="00152890" w:rsidRPr="0042723B" w:rsidRDefault="00152890" w:rsidP="00272BEC">
      <w:pPr>
        <w:pStyle w:val="ListParagraph"/>
        <w:numPr>
          <w:ilvl w:val="0"/>
          <w:numId w:val="27"/>
        </w:numPr>
        <w:rPr>
          <w:rFonts w:ascii="Times New Roman" w:hAnsi="Times New Roman"/>
          <w:b/>
          <w:bCs/>
          <w:u w:val="single"/>
        </w:rPr>
      </w:pPr>
    </w:p>
    <w:p w14:paraId="174362EE" w14:textId="43DFD125" w:rsidR="0042723B" w:rsidRDefault="008D108A" w:rsidP="00152890">
      <w:pPr>
        <w:pStyle w:val="ListParagraph"/>
        <w:rPr>
          <w:rFonts w:ascii="Times New Roman" w:hAnsi="Times New Roman"/>
        </w:rPr>
      </w:pPr>
      <w:r w:rsidRPr="00152890">
        <w:rPr>
          <w:rFonts w:ascii="Times New Roman" w:hAnsi="Times New Roman"/>
        </w:rPr>
        <w:t xml:space="preserve">No </w:t>
      </w:r>
      <w:r w:rsidR="0023461B" w:rsidRPr="00152890">
        <w:rPr>
          <w:rFonts w:ascii="Times New Roman" w:hAnsi="Times New Roman"/>
        </w:rPr>
        <w:t>Village</w:t>
      </w:r>
      <w:r w:rsidR="000950EA" w:rsidRPr="00152890">
        <w:rPr>
          <w:rFonts w:ascii="Times New Roman" w:hAnsi="Times New Roman"/>
        </w:rPr>
        <w:t xml:space="preserve"> </w:t>
      </w:r>
      <w:r w:rsidRPr="00152890">
        <w:rPr>
          <w:rFonts w:ascii="Times New Roman" w:hAnsi="Times New Roman"/>
        </w:rPr>
        <w:t>offic</w:t>
      </w:r>
      <w:r w:rsidR="0023461B" w:rsidRPr="00152890">
        <w:rPr>
          <w:rFonts w:ascii="Times New Roman" w:hAnsi="Times New Roman"/>
        </w:rPr>
        <w:t>ial</w:t>
      </w:r>
      <w:r w:rsidRPr="00152890">
        <w:rPr>
          <w:rFonts w:ascii="Times New Roman" w:hAnsi="Times New Roman"/>
        </w:rPr>
        <w:t xml:space="preserve"> </w:t>
      </w:r>
      <w:r>
        <w:t xml:space="preserve">shall serve </w:t>
      </w:r>
      <w:r w:rsidRPr="00152890">
        <w:rPr>
          <w:rFonts w:ascii="Times New Roman" w:hAnsi="Times New Roman"/>
        </w:rPr>
        <w:t>as a</w:t>
      </w:r>
      <w:r w:rsidR="000950EA" w:rsidRPr="00152890">
        <w:rPr>
          <w:rFonts w:ascii="Times New Roman" w:hAnsi="Times New Roman"/>
        </w:rPr>
        <w:t>n officer o</w:t>
      </w:r>
      <w:r w:rsidRPr="00152890">
        <w:rPr>
          <w:rFonts w:ascii="Times New Roman" w:hAnsi="Times New Roman"/>
        </w:rPr>
        <w:t>r like position in a</w:t>
      </w:r>
      <w:r w:rsidR="00152890">
        <w:rPr>
          <w:rFonts w:ascii="Times New Roman" w:hAnsi="Times New Roman"/>
        </w:rPr>
        <w:t xml:space="preserve"> </w:t>
      </w:r>
      <w:r w:rsidRPr="00152890">
        <w:rPr>
          <w:rFonts w:ascii="Times New Roman" w:hAnsi="Times New Roman"/>
        </w:rPr>
        <w:t>political party or political organization.</w:t>
      </w:r>
      <w:r w:rsidR="00C77396" w:rsidRPr="00152890">
        <w:rPr>
          <w:rFonts w:ascii="Times New Roman" w:hAnsi="Times New Roman"/>
        </w:rPr>
        <w:t xml:space="preserve"> </w:t>
      </w:r>
    </w:p>
    <w:p w14:paraId="63AEBC50" w14:textId="77777777" w:rsidR="00B07B51" w:rsidRPr="00152890" w:rsidRDefault="00B07B51" w:rsidP="00152890">
      <w:pPr>
        <w:pStyle w:val="ListParagraph"/>
        <w:rPr>
          <w:rFonts w:ascii="Times New Roman" w:hAnsi="Times New Roman"/>
          <w:b/>
          <w:bCs/>
          <w:u w:val="single"/>
        </w:rPr>
      </w:pPr>
    </w:p>
    <w:p w14:paraId="0F37002F" w14:textId="77777777" w:rsidR="006655C0" w:rsidRPr="006C5198" w:rsidRDefault="007E738C" w:rsidP="00272BEC">
      <w:pPr>
        <w:rPr>
          <w:rFonts w:ascii="Times New Roman" w:hAnsi="Times New Roman"/>
          <w:b/>
          <w:bCs/>
          <w:u w:val="single"/>
        </w:rPr>
      </w:pPr>
      <w:r w:rsidRPr="006C5198">
        <w:rPr>
          <w:rFonts w:ascii="Times New Roman" w:hAnsi="Times New Roman"/>
          <w:b/>
          <w:bCs/>
          <w:u w:val="single"/>
        </w:rPr>
        <w:t>§27-16</w:t>
      </w:r>
      <w:r w:rsidR="008B74A8" w:rsidRPr="006C5198">
        <w:rPr>
          <w:rFonts w:ascii="Times New Roman" w:hAnsi="Times New Roman"/>
          <w:b/>
          <w:bCs/>
          <w:u w:val="single"/>
        </w:rPr>
        <w:t>:</w:t>
      </w:r>
      <w:r w:rsidR="00F12F4E">
        <w:rPr>
          <w:rFonts w:ascii="Times New Roman" w:hAnsi="Times New Roman"/>
          <w:b/>
          <w:bCs/>
          <w:u w:val="single"/>
        </w:rPr>
        <w:t xml:space="preserve"> </w:t>
      </w:r>
      <w:r w:rsidR="00012D11" w:rsidRPr="006C5198">
        <w:rPr>
          <w:rFonts w:ascii="Times New Roman" w:hAnsi="Times New Roman"/>
          <w:b/>
          <w:bCs/>
          <w:u w:val="single"/>
        </w:rPr>
        <w:t>Confidential Information</w:t>
      </w:r>
    </w:p>
    <w:p w14:paraId="4C0EB5A2" w14:textId="77777777" w:rsidR="009F7DDC" w:rsidRDefault="009F7DDC" w:rsidP="00272BEC">
      <w:pPr>
        <w:rPr>
          <w:rFonts w:ascii="Times New Roman" w:hAnsi="Times New Roman"/>
        </w:rPr>
      </w:pPr>
      <w:r w:rsidRPr="006C5198">
        <w:rPr>
          <w:rFonts w:ascii="Times New Roman" w:hAnsi="Times New Roman"/>
        </w:rPr>
        <w:t>No municipal officer</w:t>
      </w:r>
      <w:r w:rsidR="0023461B">
        <w:rPr>
          <w:rFonts w:ascii="Times New Roman" w:hAnsi="Times New Roman"/>
        </w:rPr>
        <w:t>,</w:t>
      </w:r>
      <w:r w:rsidRPr="006C5198">
        <w:rPr>
          <w:rFonts w:ascii="Times New Roman" w:hAnsi="Times New Roman"/>
        </w:rPr>
        <w:t xml:space="preserve"> employee</w:t>
      </w:r>
      <w:r w:rsidR="0023461B">
        <w:rPr>
          <w:rFonts w:ascii="Times New Roman" w:hAnsi="Times New Roman"/>
        </w:rPr>
        <w:t>, or appointee</w:t>
      </w:r>
      <w:r w:rsidRPr="006C5198">
        <w:rPr>
          <w:rFonts w:ascii="Times New Roman" w:hAnsi="Times New Roman"/>
        </w:rPr>
        <w:t xml:space="preserve"> who acquires confidential information in the course of exercising or performing </w:t>
      </w:r>
      <w:r w:rsidR="00DA055A">
        <w:rPr>
          <w:rFonts w:ascii="Times New Roman" w:hAnsi="Times New Roman"/>
        </w:rPr>
        <w:t>their</w:t>
      </w:r>
      <w:r w:rsidRPr="006C5198">
        <w:rPr>
          <w:rFonts w:ascii="Times New Roman" w:hAnsi="Times New Roman"/>
        </w:rPr>
        <w:t xml:space="preserve"> official powers or duties may disclose or use such information unless the disclosure or use is required by law or in the course of exercising or performing </w:t>
      </w:r>
      <w:r w:rsidR="00DA055A">
        <w:rPr>
          <w:rFonts w:ascii="Times New Roman" w:hAnsi="Times New Roman"/>
        </w:rPr>
        <w:t>their</w:t>
      </w:r>
      <w:r w:rsidRPr="006C5198">
        <w:rPr>
          <w:rFonts w:ascii="Times New Roman" w:hAnsi="Times New Roman"/>
        </w:rPr>
        <w:t xml:space="preserve"> official powers or duties.  </w:t>
      </w:r>
    </w:p>
    <w:p w14:paraId="6B5AE848" w14:textId="77777777" w:rsidR="00123752" w:rsidRDefault="00123752" w:rsidP="00272BEC">
      <w:pPr>
        <w:rPr>
          <w:rFonts w:ascii="Times New Roman" w:hAnsi="Times New Roman"/>
        </w:rPr>
      </w:pPr>
    </w:p>
    <w:p w14:paraId="198E0998" w14:textId="77777777" w:rsidR="00123752" w:rsidRPr="00346555" w:rsidRDefault="00123752" w:rsidP="00123752">
      <w:pPr>
        <w:shd w:val="clear" w:color="auto" w:fill="FFFFFF"/>
        <w:rPr>
          <w:rFonts w:eastAsia="Times New Roman" w:cs="Calibri"/>
          <w:color w:val="000000"/>
        </w:rPr>
      </w:pPr>
      <w:r w:rsidRPr="00346555">
        <w:rPr>
          <w:rFonts w:ascii="Times New Roman" w:eastAsia="Times New Roman" w:hAnsi="Times New Roman"/>
          <w:b/>
          <w:bCs/>
          <w:color w:val="000000"/>
          <w:u w:val="single"/>
        </w:rPr>
        <w:t>§27-17: Adherence to Approved Motions and Laws</w:t>
      </w:r>
    </w:p>
    <w:p w14:paraId="7912D45F" w14:textId="77777777" w:rsidR="00123752" w:rsidRPr="00346555" w:rsidRDefault="00123752" w:rsidP="00123752">
      <w:pPr>
        <w:shd w:val="clear" w:color="auto" w:fill="FFFFFF"/>
        <w:rPr>
          <w:rFonts w:eastAsia="Times New Roman" w:cs="Calibri"/>
          <w:color w:val="000000"/>
        </w:rPr>
      </w:pPr>
    </w:p>
    <w:p w14:paraId="626A3DA4" w14:textId="77777777" w:rsidR="00123752" w:rsidRPr="00836665" w:rsidRDefault="00123752" w:rsidP="00123752">
      <w:pPr>
        <w:numPr>
          <w:ilvl w:val="0"/>
          <w:numId w:val="36"/>
        </w:numPr>
        <w:shd w:val="clear" w:color="auto" w:fill="FFFFFF"/>
        <w:rPr>
          <w:rFonts w:eastAsia="Times New Roman" w:cs="Calibri"/>
        </w:rPr>
      </w:pPr>
      <w:r w:rsidRPr="00346555">
        <w:rPr>
          <w:rFonts w:ascii="Times New Roman" w:eastAsia="Times New Roman" w:hAnsi="Times New Roman"/>
        </w:rPr>
        <w:t>Every officer and employee must comply with all legal motions and laws passed by the Village Board</w:t>
      </w:r>
      <w:r w:rsidRPr="00836665">
        <w:rPr>
          <w:rFonts w:ascii="Times New Roman" w:eastAsia="Times New Roman" w:hAnsi="Times New Roman"/>
        </w:rPr>
        <w:t xml:space="preserve">.  </w:t>
      </w:r>
    </w:p>
    <w:p w14:paraId="04F872A5" w14:textId="7743A566" w:rsidR="00012D11" w:rsidRPr="006C5198" w:rsidRDefault="00012D11" w:rsidP="00272BEC">
      <w:pPr>
        <w:rPr>
          <w:rFonts w:ascii="Times New Roman" w:hAnsi="Times New Roman"/>
          <w:b/>
          <w:bCs/>
          <w:u w:val="single"/>
        </w:rPr>
      </w:pPr>
    </w:p>
    <w:p w14:paraId="4A52E760" w14:textId="77777777" w:rsidR="00012D11" w:rsidRPr="006C5198" w:rsidRDefault="007E738C" w:rsidP="00272BEC">
      <w:pPr>
        <w:rPr>
          <w:rFonts w:ascii="Times New Roman" w:hAnsi="Times New Roman"/>
          <w:b/>
          <w:bCs/>
          <w:u w:val="single"/>
        </w:rPr>
      </w:pPr>
      <w:r w:rsidRPr="006C5198">
        <w:rPr>
          <w:rFonts w:ascii="Times New Roman" w:hAnsi="Times New Roman"/>
          <w:b/>
          <w:bCs/>
          <w:u w:val="single"/>
        </w:rPr>
        <w:t>§27-1</w:t>
      </w:r>
      <w:r w:rsidR="00F12F4E">
        <w:rPr>
          <w:rFonts w:ascii="Times New Roman" w:hAnsi="Times New Roman"/>
          <w:b/>
          <w:bCs/>
          <w:u w:val="single"/>
        </w:rPr>
        <w:t>8</w:t>
      </w:r>
      <w:r w:rsidR="008B74A8" w:rsidRPr="006C5198">
        <w:rPr>
          <w:rFonts w:ascii="Times New Roman" w:hAnsi="Times New Roman"/>
          <w:b/>
          <w:bCs/>
          <w:u w:val="single"/>
        </w:rPr>
        <w:t>:</w:t>
      </w:r>
      <w:r w:rsidR="00F12F4E">
        <w:rPr>
          <w:rFonts w:ascii="Times New Roman" w:hAnsi="Times New Roman"/>
          <w:b/>
          <w:bCs/>
          <w:u w:val="single"/>
        </w:rPr>
        <w:t xml:space="preserve"> </w:t>
      </w:r>
      <w:r w:rsidR="00012D11" w:rsidRPr="006C5198">
        <w:rPr>
          <w:rFonts w:ascii="Times New Roman" w:hAnsi="Times New Roman"/>
          <w:b/>
          <w:bCs/>
          <w:u w:val="single"/>
        </w:rPr>
        <w:t>Gifts</w:t>
      </w:r>
    </w:p>
    <w:p w14:paraId="698339FF" w14:textId="77777777" w:rsidR="00705762" w:rsidRPr="006C5198" w:rsidRDefault="00705762" w:rsidP="00705762">
      <w:pPr>
        <w:pStyle w:val="ListParagraph"/>
        <w:numPr>
          <w:ilvl w:val="0"/>
          <w:numId w:val="28"/>
        </w:numPr>
        <w:rPr>
          <w:rFonts w:ascii="Times New Roman" w:hAnsi="Times New Roman"/>
          <w:b/>
          <w:bCs/>
          <w:u w:val="single"/>
        </w:rPr>
      </w:pPr>
      <w:r w:rsidRPr="006C5198">
        <w:rPr>
          <w:rFonts w:ascii="Times New Roman" w:hAnsi="Times New Roman"/>
        </w:rPr>
        <w:t>No municipal officer or employee shall solicit, accept, or receive a gift in violation of § 805-a(1)(a) of the General Municipal Law as interpreted in this section.</w:t>
      </w:r>
    </w:p>
    <w:p w14:paraId="6A54C998" w14:textId="77777777" w:rsidR="00705762" w:rsidRPr="006C5198" w:rsidRDefault="00705762" w:rsidP="00705762">
      <w:pPr>
        <w:pStyle w:val="ListParagraph"/>
        <w:numPr>
          <w:ilvl w:val="0"/>
          <w:numId w:val="28"/>
        </w:numPr>
        <w:rPr>
          <w:rFonts w:ascii="Times New Roman" w:hAnsi="Times New Roman"/>
          <w:b/>
          <w:bCs/>
          <w:u w:val="single"/>
        </w:rPr>
      </w:pPr>
      <w:r w:rsidRPr="006C5198">
        <w:rPr>
          <w:rFonts w:ascii="Times New Roman" w:hAnsi="Times New Roman"/>
        </w:rPr>
        <w:t>No municipal officer or employee may directly or indirectly solicit any gift.</w:t>
      </w:r>
    </w:p>
    <w:p w14:paraId="51C6C3E1" w14:textId="77777777" w:rsidR="00705762" w:rsidRPr="006C5198" w:rsidRDefault="00705762" w:rsidP="00705762">
      <w:pPr>
        <w:pStyle w:val="ListParagraph"/>
        <w:numPr>
          <w:ilvl w:val="0"/>
          <w:numId w:val="28"/>
        </w:numPr>
        <w:rPr>
          <w:rFonts w:ascii="Times New Roman" w:hAnsi="Times New Roman"/>
          <w:b/>
          <w:bCs/>
          <w:u w:val="single"/>
        </w:rPr>
      </w:pPr>
      <w:r w:rsidRPr="006C5198">
        <w:rPr>
          <w:rFonts w:ascii="Times New Roman" w:hAnsi="Times New Roman"/>
        </w:rPr>
        <w:t>No municipal officer or employee may accept or receive any gift, or multiple gifts, from the same donor, having an annual aggregate value of $75 or more when:</w:t>
      </w:r>
    </w:p>
    <w:p w14:paraId="51556BA6" w14:textId="77777777" w:rsidR="00705762" w:rsidRPr="006C5198" w:rsidRDefault="00705762" w:rsidP="00705762">
      <w:pPr>
        <w:pStyle w:val="ListParagraph"/>
        <w:numPr>
          <w:ilvl w:val="0"/>
          <w:numId w:val="29"/>
        </w:numPr>
        <w:rPr>
          <w:rFonts w:ascii="Times New Roman" w:hAnsi="Times New Roman"/>
          <w:b/>
          <w:bCs/>
          <w:u w:val="single"/>
        </w:rPr>
      </w:pPr>
      <w:r w:rsidRPr="006C5198">
        <w:rPr>
          <w:rFonts w:ascii="Times New Roman" w:hAnsi="Times New Roman"/>
        </w:rPr>
        <w:t xml:space="preserve">The gift reasonably appears to be intended to influence the officer or employee in the exercise or performance of </w:t>
      </w:r>
      <w:r w:rsidR="00666A5C">
        <w:rPr>
          <w:rFonts w:ascii="Times New Roman" w:hAnsi="Times New Roman"/>
        </w:rPr>
        <w:t>their</w:t>
      </w:r>
      <w:r w:rsidRPr="006C5198">
        <w:rPr>
          <w:rFonts w:ascii="Times New Roman" w:hAnsi="Times New Roman"/>
        </w:rPr>
        <w:t xml:space="preserve"> official powers or duties; or</w:t>
      </w:r>
    </w:p>
    <w:p w14:paraId="550FA222" w14:textId="77777777" w:rsidR="00012D11" w:rsidRPr="006C5198" w:rsidRDefault="00705762" w:rsidP="00272BEC">
      <w:pPr>
        <w:pStyle w:val="ListParagraph"/>
        <w:numPr>
          <w:ilvl w:val="0"/>
          <w:numId w:val="29"/>
        </w:numPr>
        <w:rPr>
          <w:rFonts w:ascii="Times New Roman" w:hAnsi="Times New Roman"/>
          <w:b/>
          <w:bCs/>
          <w:u w:val="single"/>
        </w:rPr>
      </w:pPr>
      <w:r w:rsidRPr="006C5198">
        <w:rPr>
          <w:rFonts w:ascii="Times New Roman" w:hAnsi="Times New Roman"/>
        </w:rPr>
        <w:t>The gift could reasonably be expected to influence the officer or employee in the exercise or performance of</w:t>
      </w:r>
      <w:r w:rsidR="00666A5C">
        <w:rPr>
          <w:rFonts w:ascii="Times New Roman" w:hAnsi="Times New Roman"/>
        </w:rPr>
        <w:t xml:space="preserve"> their</w:t>
      </w:r>
      <w:r w:rsidRPr="006C5198">
        <w:rPr>
          <w:rFonts w:ascii="Times New Roman" w:hAnsi="Times New Roman"/>
        </w:rPr>
        <w:t xml:space="preserve"> official powers or duties; or</w:t>
      </w:r>
    </w:p>
    <w:p w14:paraId="53CBE298" w14:textId="77777777" w:rsidR="00705762" w:rsidRPr="006C5198" w:rsidRDefault="00705762" w:rsidP="00272BEC">
      <w:pPr>
        <w:pStyle w:val="ListParagraph"/>
        <w:numPr>
          <w:ilvl w:val="0"/>
          <w:numId w:val="29"/>
        </w:numPr>
        <w:rPr>
          <w:rFonts w:ascii="Times New Roman" w:hAnsi="Times New Roman"/>
          <w:b/>
          <w:bCs/>
          <w:u w:val="single"/>
        </w:rPr>
      </w:pPr>
      <w:r w:rsidRPr="006C5198">
        <w:rPr>
          <w:rFonts w:ascii="Times New Roman" w:hAnsi="Times New Roman"/>
        </w:rPr>
        <w:t xml:space="preserve">The gift is intended as a reward for any official action on the part of the officer or employee.  </w:t>
      </w:r>
    </w:p>
    <w:p w14:paraId="4FC0BECE" w14:textId="77777777" w:rsidR="00D45871" w:rsidRPr="00F9227A" w:rsidRDefault="00705762" w:rsidP="00705762">
      <w:pPr>
        <w:pStyle w:val="ListParagraph"/>
        <w:numPr>
          <w:ilvl w:val="0"/>
          <w:numId w:val="28"/>
        </w:numPr>
        <w:rPr>
          <w:rFonts w:ascii="Times New Roman" w:hAnsi="Times New Roman"/>
          <w:b/>
          <w:bCs/>
          <w:u w:val="single"/>
        </w:rPr>
      </w:pPr>
      <w:r w:rsidRPr="006C5198">
        <w:rPr>
          <w:rFonts w:ascii="Times New Roman" w:hAnsi="Times New Roman"/>
        </w:rPr>
        <w:t xml:space="preserve">For purposes of this section, a gift includes anything of value, whether in the form of money, service, loan, travel, entertainment, hospitality, thing or promise, </w:t>
      </w:r>
      <w:r w:rsidR="001B422A" w:rsidRPr="006C5198">
        <w:rPr>
          <w:rFonts w:ascii="Times New Roman" w:hAnsi="Times New Roman"/>
        </w:rPr>
        <w:t>or in</w:t>
      </w:r>
      <w:r w:rsidRPr="006C5198">
        <w:rPr>
          <w:rFonts w:ascii="Times New Roman" w:hAnsi="Times New Roman"/>
        </w:rPr>
        <w:t xml:space="preserve"> any other form.  The value of a gift is the gift’s fair market value, determined by the retail cost of the item or a comparable item.  The fair market value of a ticket </w:t>
      </w:r>
      <w:r w:rsidR="001B422A" w:rsidRPr="006C5198">
        <w:rPr>
          <w:rFonts w:ascii="Times New Roman" w:hAnsi="Times New Roman"/>
        </w:rPr>
        <w:t>entitling</w:t>
      </w:r>
      <w:r w:rsidRPr="006C5198">
        <w:rPr>
          <w:rFonts w:ascii="Times New Roman" w:hAnsi="Times New Roman"/>
        </w:rPr>
        <w:t xml:space="preserve"> the holder to food, refreshments, entertainment, or any other benefit is the face value of the ticket, or the actual cost to the donor, whichever is greater.  Determination of whether multiple gifts from a single donor exceed $75 must be made by adding together the value of all gifts received from the donor by an officer or employee during the twelve-month period preceding the receipt of the most recent gift.</w:t>
      </w:r>
      <w:r w:rsidR="00D45871" w:rsidRPr="006C5198">
        <w:rPr>
          <w:rFonts w:ascii="Times New Roman" w:hAnsi="Times New Roman"/>
        </w:rPr>
        <w:t xml:space="preserve"> </w:t>
      </w:r>
      <w:r w:rsidRPr="006C5198">
        <w:rPr>
          <w:rFonts w:ascii="Times New Roman" w:hAnsi="Times New Roman"/>
        </w:rPr>
        <w:t xml:space="preserve"> </w:t>
      </w:r>
      <w:r w:rsidR="00D45871" w:rsidRPr="006C5198">
        <w:rPr>
          <w:rFonts w:ascii="Times New Roman" w:hAnsi="Times New Roman"/>
        </w:rPr>
        <w:t>A gift does not include a lawful campaign contribution.</w:t>
      </w:r>
    </w:p>
    <w:p w14:paraId="3064B9A8" w14:textId="77777777" w:rsidR="00F41D6D" w:rsidRPr="00F9227A" w:rsidRDefault="00F41D6D" w:rsidP="00705762">
      <w:pPr>
        <w:pStyle w:val="ListParagraph"/>
        <w:numPr>
          <w:ilvl w:val="0"/>
          <w:numId w:val="28"/>
        </w:numPr>
        <w:rPr>
          <w:rFonts w:ascii="Times New Roman" w:hAnsi="Times New Roman"/>
          <w:b/>
          <w:bCs/>
          <w:u w:val="single"/>
        </w:rPr>
      </w:pPr>
      <w:r>
        <w:rPr>
          <w:rFonts w:ascii="Times New Roman" w:hAnsi="Times New Roman"/>
        </w:rPr>
        <w:t>Gifts intended to influence or reward</w:t>
      </w:r>
      <w:r w:rsidR="00267A58">
        <w:rPr>
          <w:rFonts w:ascii="Times New Roman" w:hAnsi="Times New Roman"/>
        </w:rPr>
        <w:t>:</w:t>
      </w:r>
    </w:p>
    <w:p w14:paraId="23332D30" w14:textId="77777777" w:rsidR="00F44E9C" w:rsidRDefault="00F41D6D" w:rsidP="00267A58">
      <w:pPr>
        <w:pStyle w:val="ListParagraph"/>
        <w:numPr>
          <w:ilvl w:val="1"/>
          <w:numId w:val="28"/>
        </w:numPr>
        <w:rPr>
          <w:rFonts w:ascii="Times New Roman" w:hAnsi="Times New Roman"/>
          <w:b/>
          <w:bCs/>
          <w:u w:val="single"/>
        </w:rPr>
      </w:pPr>
      <w:r>
        <w:rPr>
          <w:rFonts w:ascii="Times New Roman" w:hAnsi="Times New Roman"/>
        </w:rPr>
        <w:t xml:space="preserve">A gift to a municipal officer or employee is presumed to be intended to influence the exercise or performance of </w:t>
      </w:r>
      <w:r w:rsidR="00666A5C">
        <w:rPr>
          <w:rFonts w:ascii="Times New Roman" w:hAnsi="Times New Roman"/>
        </w:rPr>
        <w:t xml:space="preserve">their </w:t>
      </w:r>
      <w:r>
        <w:rPr>
          <w:rFonts w:ascii="Times New Roman" w:hAnsi="Times New Roman"/>
        </w:rPr>
        <w:t>official powers or duties when the gift is from a private person or organization that seeks municipal action involving the exercise of discretion by or with the participation of the officer or employee.</w:t>
      </w:r>
    </w:p>
    <w:p w14:paraId="7D594507" w14:textId="77777777" w:rsidR="00F41D6D" w:rsidRPr="00836665" w:rsidRDefault="00F41D6D" w:rsidP="00F9227A">
      <w:pPr>
        <w:pStyle w:val="ListParagraph"/>
        <w:numPr>
          <w:ilvl w:val="1"/>
          <w:numId w:val="28"/>
        </w:numPr>
        <w:rPr>
          <w:rFonts w:ascii="Times New Roman" w:hAnsi="Times New Roman"/>
          <w:b/>
          <w:bCs/>
        </w:rPr>
      </w:pPr>
      <w:r w:rsidRPr="00836665">
        <w:rPr>
          <w:rFonts w:ascii="Times New Roman" w:hAnsi="Times New Roman"/>
        </w:rPr>
        <w:t xml:space="preserve">A gift to a municipal officer or employee is presumed to be intended as a reward for official action when the gift is from a private person or organization that has obtained municipal action involving the exercise of discretion by or with the participation of the officer or employee during the </w:t>
      </w:r>
      <w:r w:rsidR="002E1091" w:rsidRPr="00836665">
        <w:rPr>
          <w:rFonts w:ascii="Times New Roman" w:hAnsi="Times New Roman"/>
        </w:rPr>
        <w:t>preceding</w:t>
      </w:r>
      <w:r w:rsidRPr="00836665">
        <w:rPr>
          <w:rFonts w:ascii="Times New Roman" w:hAnsi="Times New Roman"/>
        </w:rPr>
        <w:t xml:space="preserve"> 12 months.</w:t>
      </w:r>
    </w:p>
    <w:p w14:paraId="64BA1F64" w14:textId="77777777" w:rsidR="00D45871" w:rsidRPr="006C5198" w:rsidRDefault="00D45871" w:rsidP="00705762">
      <w:pPr>
        <w:pStyle w:val="ListParagraph"/>
        <w:numPr>
          <w:ilvl w:val="0"/>
          <w:numId w:val="28"/>
        </w:numPr>
        <w:rPr>
          <w:rFonts w:ascii="Times New Roman" w:hAnsi="Times New Roman"/>
          <w:b/>
          <w:bCs/>
          <w:u w:val="single"/>
        </w:rPr>
      </w:pPr>
      <w:r w:rsidRPr="006C5198">
        <w:rPr>
          <w:rFonts w:ascii="Times New Roman" w:hAnsi="Times New Roman"/>
        </w:rPr>
        <w:t>This section does not prohibit:</w:t>
      </w:r>
    </w:p>
    <w:p w14:paraId="5353374A" w14:textId="77777777" w:rsidR="00705762" w:rsidRPr="006C5198" w:rsidRDefault="00D45871" w:rsidP="00D45871">
      <w:pPr>
        <w:pStyle w:val="ListParagraph"/>
        <w:numPr>
          <w:ilvl w:val="0"/>
          <w:numId w:val="30"/>
        </w:numPr>
        <w:rPr>
          <w:rFonts w:ascii="Times New Roman" w:hAnsi="Times New Roman"/>
          <w:b/>
          <w:bCs/>
          <w:u w:val="single"/>
        </w:rPr>
      </w:pPr>
      <w:r w:rsidRPr="006C5198">
        <w:rPr>
          <w:rFonts w:ascii="Times New Roman" w:hAnsi="Times New Roman"/>
        </w:rPr>
        <w:t>Gifts made to the municipality;</w:t>
      </w:r>
    </w:p>
    <w:p w14:paraId="3A7CE44E" w14:textId="77777777" w:rsidR="00D45871" w:rsidRPr="006C5198" w:rsidRDefault="00D45871" w:rsidP="00D45871">
      <w:pPr>
        <w:pStyle w:val="ListParagraph"/>
        <w:numPr>
          <w:ilvl w:val="0"/>
          <w:numId w:val="30"/>
        </w:numPr>
        <w:rPr>
          <w:rFonts w:ascii="Times New Roman" w:hAnsi="Times New Roman"/>
          <w:b/>
          <w:bCs/>
          <w:u w:val="single"/>
        </w:rPr>
      </w:pPr>
      <w:r w:rsidRPr="006C5198">
        <w:rPr>
          <w:rFonts w:ascii="Times New Roman" w:hAnsi="Times New Roman"/>
        </w:rPr>
        <w:t>Gifts from a person with a family or personal relationship with the officer or employee when the circumstances make it clear that it is that personal relationship, rather than the recipient’s status as a municipal officer or employee, that is the primary motivating factor for the gift.</w:t>
      </w:r>
    </w:p>
    <w:p w14:paraId="644F56AE" w14:textId="77777777" w:rsidR="00D45871" w:rsidRPr="006C5198" w:rsidRDefault="00D45871" w:rsidP="00D45871">
      <w:pPr>
        <w:pStyle w:val="ListParagraph"/>
        <w:numPr>
          <w:ilvl w:val="0"/>
          <w:numId w:val="30"/>
        </w:numPr>
        <w:rPr>
          <w:rFonts w:ascii="Times New Roman" w:hAnsi="Times New Roman"/>
          <w:b/>
          <w:bCs/>
          <w:u w:val="single"/>
        </w:rPr>
      </w:pPr>
      <w:r w:rsidRPr="006C5198">
        <w:rPr>
          <w:rFonts w:ascii="Times New Roman" w:hAnsi="Times New Roman"/>
        </w:rPr>
        <w:t>Gifts which are de minimus, reasonable and customary, given on special occasions, such as marriage, illness, or retirement</w:t>
      </w:r>
      <w:r w:rsidR="000F0139">
        <w:rPr>
          <w:rFonts w:ascii="Times New Roman" w:hAnsi="Times New Roman"/>
        </w:rPr>
        <w:t xml:space="preserve"> which are modest, reasonable and customary</w:t>
      </w:r>
    </w:p>
    <w:p w14:paraId="52BD42F4" w14:textId="77777777" w:rsidR="00D45871" w:rsidRPr="006C5198" w:rsidRDefault="00D45871" w:rsidP="00D45871">
      <w:pPr>
        <w:pStyle w:val="ListParagraph"/>
        <w:numPr>
          <w:ilvl w:val="0"/>
          <w:numId w:val="30"/>
        </w:numPr>
        <w:rPr>
          <w:rFonts w:ascii="Times New Roman" w:hAnsi="Times New Roman"/>
          <w:b/>
          <w:bCs/>
          <w:u w:val="single"/>
        </w:rPr>
      </w:pPr>
      <w:r w:rsidRPr="006C5198">
        <w:rPr>
          <w:rFonts w:ascii="Times New Roman" w:hAnsi="Times New Roman"/>
        </w:rPr>
        <w:t>Unsolicited advertising or promotional material of little intrinsic value, such as pens, pencils, notepads, and calendars; or</w:t>
      </w:r>
    </w:p>
    <w:p w14:paraId="41BE5A24" w14:textId="77777777" w:rsidR="00D45871" w:rsidRPr="00F9227A" w:rsidRDefault="00D45871" w:rsidP="00D45871">
      <w:pPr>
        <w:pStyle w:val="ListParagraph"/>
        <w:numPr>
          <w:ilvl w:val="0"/>
          <w:numId w:val="30"/>
        </w:numPr>
        <w:rPr>
          <w:rFonts w:ascii="Times New Roman" w:hAnsi="Times New Roman"/>
          <w:b/>
          <w:bCs/>
          <w:u w:val="single"/>
        </w:rPr>
      </w:pPr>
      <w:r w:rsidRPr="006C5198">
        <w:rPr>
          <w:rFonts w:ascii="Times New Roman" w:hAnsi="Times New Roman"/>
        </w:rPr>
        <w:t>Awards and plaques having no resale value which are publicly presented in recognition of service as a municipal officer or employee, or other service to the community.</w:t>
      </w:r>
    </w:p>
    <w:p w14:paraId="3E94E634" w14:textId="77777777" w:rsidR="000F0139" w:rsidRPr="006C5198" w:rsidRDefault="000F0139" w:rsidP="00D45871">
      <w:pPr>
        <w:pStyle w:val="ListParagraph"/>
        <w:numPr>
          <w:ilvl w:val="0"/>
          <w:numId w:val="30"/>
        </w:numPr>
        <w:rPr>
          <w:rFonts w:ascii="Times New Roman" w:hAnsi="Times New Roman"/>
          <w:b/>
          <w:bCs/>
          <w:u w:val="single"/>
        </w:rPr>
      </w:pPr>
      <w:r>
        <w:rPr>
          <w:rFonts w:ascii="Times New Roman" w:hAnsi="Times New Roman"/>
        </w:rPr>
        <w:t>Meals and refreshments provided when a municipal officer or employee is a speaker or participant at a job-related professional or educational conference or program and the meals and refreshments are made available to all participants.</w:t>
      </w:r>
    </w:p>
    <w:p w14:paraId="71502B89" w14:textId="77777777" w:rsidR="00555B37" w:rsidRPr="006C5198" w:rsidRDefault="00555B37" w:rsidP="00272BEC">
      <w:pPr>
        <w:rPr>
          <w:rFonts w:ascii="Times New Roman" w:hAnsi="Times New Roman"/>
        </w:rPr>
      </w:pPr>
    </w:p>
    <w:p w14:paraId="2BA30E06" w14:textId="77777777" w:rsidR="00E667E3" w:rsidRDefault="00F12F4E" w:rsidP="00272BEC">
      <w:pPr>
        <w:rPr>
          <w:rFonts w:ascii="Times New Roman" w:hAnsi="Times New Roman"/>
          <w:b/>
          <w:bCs/>
          <w:u w:val="single"/>
        </w:rPr>
      </w:pPr>
      <w:r w:rsidRPr="006C5198">
        <w:rPr>
          <w:rFonts w:ascii="Times New Roman" w:hAnsi="Times New Roman"/>
          <w:b/>
          <w:bCs/>
          <w:u w:val="single"/>
        </w:rPr>
        <w:t>§</w:t>
      </w:r>
      <w:r w:rsidR="00F44E9C">
        <w:rPr>
          <w:rFonts w:ascii="Times New Roman" w:hAnsi="Times New Roman"/>
          <w:b/>
          <w:bCs/>
          <w:u w:val="single"/>
        </w:rPr>
        <w:t>27-1</w:t>
      </w:r>
      <w:r>
        <w:rPr>
          <w:rFonts w:ascii="Times New Roman" w:hAnsi="Times New Roman"/>
          <w:b/>
          <w:bCs/>
          <w:u w:val="single"/>
        </w:rPr>
        <w:t>9:</w:t>
      </w:r>
      <w:r w:rsidR="00F44E9C">
        <w:rPr>
          <w:rFonts w:ascii="Times New Roman" w:hAnsi="Times New Roman"/>
          <w:b/>
          <w:bCs/>
          <w:u w:val="single"/>
        </w:rPr>
        <w:t xml:space="preserve"> Annual </w:t>
      </w:r>
      <w:r w:rsidR="00EF1DED">
        <w:rPr>
          <w:rFonts w:ascii="Times New Roman" w:hAnsi="Times New Roman"/>
          <w:b/>
          <w:bCs/>
          <w:u w:val="single"/>
        </w:rPr>
        <w:t>Financial</w:t>
      </w:r>
      <w:r w:rsidR="00F44E9C">
        <w:rPr>
          <w:rFonts w:ascii="Times New Roman" w:hAnsi="Times New Roman"/>
          <w:b/>
          <w:bCs/>
          <w:u w:val="single"/>
        </w:rPr>
        <w:t xml:space="preserve"> Disclosure</w:t>
      </w:r>
      <w:r w:rsidR="006F46E5">
        <w:rPr>
          <w:rFonts w:ascii="Times New Roman" w:hAnsi="Times New Roman"/>
          <w:b/>
          <w:bCs/>
          <w:u w:val="single"/>
        </w:rPr>
        <w:t xml:space="preserve"> Form</w:t>
      </w:r>
    </w:p>
    <w:p w14:paraId="295DBB59" w14:textId="2653B0BA" w:rsidR="000C4631" w:rsidRPr="000C4631" w:rsidRDefault="00F44E9C" w:rsidP="000C4631">
      <w:pPr>
        <w:numPr>
          <w:ilvl w:val="0"/>
          <w:numId w:val="33"/>
        </w:numPr>
        <w:rPr>
          <w:rFonts w:ascii="Times New Roman" w:eastAsia="Times New Roman" w:hAnsi="Times New Roman"/>
        </w:rPr>
      </w:pPr>
      <w:r w:rsidRPr="00F44E9C">
        <w:rPr>
          <w:rFonts w:ascii="Times New Roman" w:eastAsia="Times New Roman" w:hAnsi="Times New Roman"/>
        </w:rPr>
        <w:t xml:space="preserve">All </w:t>
      </w:r>
      <w:r>
        <w:rPr>
          <w:rFonts w:ascii="Times New Roman" w:eastAsia="Times New Roman" w:hAnsi="Times New Roman"/>
        </w:rPr>
        <w:t>Village of Ballston Spa</w:t>
      </w:r>
      <w:r w:rsidRPr="00F44E9C">
        <w:rPr>
          <w:rFonts w:ascii="Times New Roman" w:eastAsia="Times New Roman" w:hAnsi="Times New Roman"/>
        </w:rPr>
        <w:t xml:space="preserve"> Offic</w:t>
      </w:r>
      <w:r w:rsidR="00163380">
        <w:rPr>
          <w:rFonts w:ascii="Times New Roman" w:eastAsia="Times New Roman" w:hAnsi="Times New Roman"/>
        </w:rPr>
        <w:t>ers</w:t>
      </w:r>
      <w:r w:rsidR="006A5220">
        <w:rPr>
          <w:rFonts w:ascii="Times New Roman" w:eastAsia="Times New Roman" w:hAnsi="Times New Roman"/>
        </w:rPr>
        <w:t xml:space="preserve"> and </w:t>
      </w:r>
      <w:r w:rsidR="00647BB7">
        <w:rPr>
          <w:rFonts w:ascii="Times New Roman" w:eastAsia="Times New Roman" w:hAnsi="Times New Roman"/>
        </w:rPr>
        <w:t>department heads</w:t>
      </w:r>
      <w:r w:rsidR="00647BB7" w:rsidRPr="00F44E9C">
        <w:rPr>
          <w:rFonts w:ascii="Times New Roman" w:eastAsia="Times New Roman" w:hAnsi="Times New Roman"/>
        </w:rPr>
        <w:t xml:space="preserve"> </w:t>
      </w:r>
      <w:r w:rsidRPr="00F44E9C">
        <w:rPr>
          <w:rFonts w:ascii="Times New Roman" w:eastAsia="Times New Roman" w:hAnsi="Times New Roman"/>
        </w:rPr>
        <w:t xml:space="preserve">shall file with the </w:t>
      </w:r>
      <w:r>
        <w:rPr>
          <w:rFonts w:ascii="Times New Roman" w:eastAsia="Times New Roman" w:hAnsi="Times New Roman"/>
        </w:rPr>
        <w:t xml:space="preserve">Village </w:t>
      </w:r>
      <w:r w:rsidRPr="00F44E9C">
        <w:rPr>
          <w:rFonts w:ascii="Times New Roman" w:eastAsia="Times New Roman" w:hAnsi="Times New Roman"/>
        </w:rPr>
        <w:t xml:space="preserve">Clerk a financial disclosure statement within </w:t>
      </w:r>
      <w:r w:rsidR="00152890">
        <w:rPr>
          <w:rFonts w:ascii="Times New Roman" w:eastAsia="Times New Roman" w:hAnsi="Times New Roman"/>
        </w:rPr>
        <w:t>45</w:t>
      </w:r>
      <w:r w:rsidR="000F47FB">
        <w:rPr>
          <w:rFonts w:ascii="Times New Roman" w:eastAsia="Times New Roman" w:hAnsi="Times New Roman"/>
        </w:rPr>
        <w:t xml:space="preserve"> </w:t>
      </w:r>
      <w:r w:rsidRPr="00F44E9C">
        <w:rPr>
          <w:rFonts w:ascii="Times New Roman" w:eastAsia="Times New Roman" w:hAnsi="Times New Roman"/>
        </w:rPr>
        <w:t xml:space="preserve">days after taking office and no later than </w:t>
      </w:r>
      <w:r w:rsidR="00BF40AB">
        <w:rPr>
          <w:rFonts w:ascii="Times New Roman" w:eastAsia="Times New Roman" w:hAnsi="Times New Roman"/>
        </w:rPr>
        <w:t>May</w:t>
      </w:r>
      <w:r w:rsidRPr="00F44E9C">
        <w:rPr>
          <w:rFonts w:ascii="Times New Roman" w:eastAsia="Times New Roman" w:hAnsi="Times New Roman"/>
        </w:rPr>
        <w:t xml:space="preserve"> 30 of each year thereafter.</w:t>
      </w:r>
      <w:r w:rsidR="000C4631">
        <w:rPr>
          <w:rFonts w:ascii="Times New Roman" w:eastAsia="Times New Roman" w:hAnsi="Times New Roman"/>
        </w:rPr>
        <w:t xml:space="preserve"> </w:t>
      </w:r>
      <w:r w:rsidR="000C4631" w:rsidRPr="00152890">
        <w:rPr>
          <w:rFonts w:ascii="Times New Roman" w:eastAsia="Times New Roman" w:hAnsi="Times New Roman"/>
        </w:rPr>
        <w:t>Current Officers</w:t>
      </w:r>
      <w:r w:rsidR="006A5220" w:rsidRPr="00152890">
        <w:rPr>
          <w:rFonts w:ascii="Times New Roman" w:eastAsia="Times New Roman" w:hAnsi="Times New Roman"/>
        </w:rPr>
        <w:t xml:space="preserve"> and </w:t>
      </w:r>
      <w:r w:rsidR="00647BB7">
        <w:rPr>
          <w:rFonts w:ascii="Times New Roman" w:eastAsia="Times New Roman" w:hAnsi="Times New Roman"/>
        </w:rPr>
        <w:t>department heads</w:t>
      </w:r>
      <w:r w:rsidR="00647BB7" w:rsidRPr="00152890">
        <w:rPr>
          <w:rFonts w:ascii="Times New Roman" w:eastAsia="Times New Roman" w:hAnsi="Times New Roman"/>
        </w:rPr>
        <w:t xml:space="preserve"> </w:t>
      </w:r>
      <w:r w:rsidR="000C4631" w:rsidRPr="00152890">
        <w:rPr>
          <w:rFonts w:ascii="Times New Roman" w:eastAsia="Times New Roman" w:hAnsi="Times New Roman"/>
        </w:rPr>
        <w:t>shall file with the Village Clerk a financial disclosure statement with</w:t>
      </w:r>
      <w:r w:rsidR="009852F4" w:rsidRPr="00152890">
        <w:rPr>
          <w:rFonts w:ascii="Times New Roman" w:eastAsia="Times New Roman" w:hAnsi="Times New Roman"/>
        </w:rPr>
        <w:t>in</w:t>
      </w:r>
      <w:r w:rsidR="000C4631" w:rsidRPr="00152890">
        <w:rPr>
          <w:rFonts w:ascii="Times New Roman" w:eastAsia="Times New Roman" w:hAnsi="Times New Roman"/>
        </w:rPr>
        <w:t xml:space="preserve"> </w:t>
      </w:r>
      <w:r w:rsidR="00152890">
        <w:rPr>
          <w:rFonts w:ascii="Times New Roman" w:eastAsia="Times New Roman" w:hAnsi="Times New Roman"/>
        </w:rPr>
        <w:t>45</w:t>
      </w:r>
      <w:r w:rsidR="00152890" w:rsidRPr="00152890">
        <w:rPr>
          <w:rFonts w:ascii="Times New Roman" w:eastAsia="Times New Roman" w:hAnsi="Times New Roman"/>
        </w:rPr>
        <w:t xml:space="preserve"> </w:t>
      </w:r>
      <w:r w:rsidR="000C4631" w:rsidRPr="00152890">
        <w:rPr>
          <w:rFonts w:ascii="Times New Roman" w:eastAsia="Times New Roman" w:hAnsi="Times New Roman"/>
        </w:rPr>
        <w:t xml:space="preserve">days after </w:t>
      </w:r>
      <w:r w:rsidR="00075328" w:rsidRPr="00152890">
        <w:rPr>
          <w:rFonts w:ascii="Times New Roman" w:eastAsia="Times New Roman" w:hAnsi="Times New Roman"/>
        </w:rPr>
        <w:t>the effective</w:t>
      </w:r>
      <w:r w:rsidR="00370C01" w:rsidRPr="00152890">
        <w:rPr>
          <w:rFonts w:ascii="Times New Roman" w:eastAsia="Times New Roman" w:hAnsi="Times New Roman"/>
        </w:rPr>
        <w:t xml:space="preserve"> date of this code as defined in section 27-26.</w:t>
      </w:r>
      <w:r w:rsidR="006A5220">
        <w:rPr>
          <w:rFonts w:ascii="Times New Roman" w:eastAsia="Times New Roman" w:hAnsi="Times New Roman"/>
        </w:rPr>
        <w:t xml:space="preserve">  Such disclosure will cover the twelve-month period prior to the date of filing.  Within 30 days of any material change in information contained in their most recently filed statement, the </w:t>
      </w:r>
      <w:r w:rsidR="00EF1DED">
        <w:rPr>
          <w:rFonts w:ascii="Times New Roman" w:eastAsia="Times New Roman" w:hAnsi="Times New Roman"/>
        </w:rPr>
        <w:t>o</w:t>
      </w:r>
      <w:r w:rsidR="006A5220">
        <w:rPr>
          <w:rFonts w:ascii="Times New Roman" w:eastAsia="Times New Roman" w:hAnsi="Times New Roman"/>
        </w:rPr>
        <w:t>fficer or employee shall file a signed amendment to the statement reflecting such change.</w:t>
      </w:r>
    </w:p>
    <w:p w14:paraId="0BE8FD88" w14:textId="77777777" w:rsidR="00BF40AB" w:rsidRPr="00F44E9C" w:rsidRDefault="00BF40AB" w:rsidP="00F9227A">
      <w:pPr>
        <w:numPr>
          <w:ilvl w:val="0"/>
          <w:numId w:val="33"/>
        </w:numPr>
        <w:rPr>
          <w:rFonts w:ascii="Times New Roman" w:eastAsia="Times New Roman" w:hAnsi="Times New Roman"/>
        </w:rPr>
      </w:pPr>
      <w:r w:rsidRPr="00BF40AB">
        <w:rPr>
          <w:rFonts w:ascii="Times New Roman" w:eastAsia="Times New Roman" w:hAnsi="Times New Roman"/>
        </w:rPr>
        <w:t>Disclosure statements shall be maintained for a minimum period of seven years from the date of filing.</w:t>
      </w:r>
    </w:p>
    <w:p w14:paraId="045306BA" w14:textId="77777777" w:rsidR="00F44E9C" w:rsidRPr="00D012F1" w:rsidRDefault="001A06CD" w:rsidP="00F9227A">
      <w:pPr>
        <w:ind w:left="360"/>
        <w:rPr>
          <w:rFonts w:ascii="Times New Roman" w:eastAsia="Times New Roman" w:hAnsi="Times New Roman"/>
        </w:rPr>
      </w:pPr>
      <w:hyperlink r:id="rId10" w:anchor="14860244" w:tooltip="14-18B" w:history="1">
        <w:r w:rsidR="00D012F1" w:rsidRPr="00622213">
          <w:rPr>
            <w:rFonts w:ascii="Times New Roman" w:eastAsia="Times New Roman" w:hAnsi="Times New Roman"/>
          </w:rPr>
          <w:t>C</w:t>
        </w:r>
        <w:r w:rsidR="00F44E9C" w:rsidRPr="00622213">
          <w:rPr>
            <w:rFonts w:ascii="Times New Roman" w:eastAsia="Times New Roman" w:hAnsi="Times New Roman"/>
          </w:rPr>
          <w:t>. </w:t>
        </w:r>
      </w:hyperlink>
      <w:r w:rsidR="00F44E9C" w:rsidRPr="00D012F1">
        <w:rPr>
          <w:rFonts w:ascii="Times New Roman" w:eastAsia="Times New Roman" w:hAnsi="Times New Roman"/>
        </w:rPr>
        <w:t>Matters to be disclosed on the financial disclosure form:</w:t>
      </w:r>
    </w:p>
    <w:p w14:paraId="0035C984" w14:textId="77777777" w:rsidR="00133061" w:rsidRPr="00D012F1" w:rsidRDefault="001A06CD" w:rsidP="00F44E9C">
      <w:pPr>
        <w:ind w:left="720"/>
        <w:rPr>
          <w:rFonts w:ascii="Times New Roman" w:eastAsia="Times New Roman" w:hAnsi="Times New Roman"/>
        </w:rPr>
      </w:pPr>
      <w:hyperlink r:id="rId11" w:anchor="14860245" w:tooltip="14-18B(1)" w:history="1">
        <w:r w:rsidR="00F44E9C" w:rsidRPr="00622213">
          <w:rPr>
            <w:rFonts w:ascii="Times New Roman" w:eastAsia="Times New Roman" w:hAnsi="Times New Roman"/>
          </w:rPr>
          <w:t>(1) </w:t>
        </w:r>
      </w:hyperlink>
      <w:r w:rsidR="00F44E9C" w:rsidRPr="00622213">
        <w:rPr>
          <w:rFonts w:ascii="Times New Roman" w:eastAsia="Times New Roman" w:hAnsi="Times New Roman"/>
        </w:rPr>
        <w:t>Th</w:t>
      </w:r>
      <w:r w:rsidR="00F44E9C" w:rsidRPr="00D012F1">
        <w:rPr>
          <w:rFonts w:ascii="Times New Roman" w:eastAsia="Times New Roman" w:hAnsi="Times New Roman"/>
        </w:rPr>
        <w:t>e offi</w:t>
      </w:r>
      <w:r w:rsidR="00163380">
        <w:rPr>
          <w:rFonts w:ascii="Times New Roman" w:eastAsia="Times New Roman" w:hAnsi="Times New Roman"/>
        </w:rPr>
        <w:t>ce</w:t>
      </w:r>
      <w:r w:rsidR="00EF1DED">
        <w:rPr>
          <w:rFonts w:ascii="Times New Roman" w:eastAsia="Times New Roman" w:hAnsi="Times New Roman"/>
        </w:rPr>
        <w:t>r</w:t>
      </w:r>
      <w:r w:rsidR="00E715AF">
        <w:rPr>
          <w:rFonts w:ascii="Times New Roman" w:eastAsia="Times New Roman" w:hAnsi="Times New Roman"/>
        </w:rPr>
        <w:t xml:space="preserve"> or employee’s</w:t>
      </w:r>
      <w:r w:rsidR="00F44E9C" w:rsidRPr="00D012F1">
        <w:rPr>
          <w:rFonts w:ascii="Times New Roman" w:eastAsia="Times New Roman" w:hAnsi="Times New Roman"/>
        </w:rPr>
        <w:t xml:space="preserve"> </w:t>
      </w:r>
      <w:r w:rsidR="00E715AF">
        <w:rPr>
          <w:rFonts w:ascii="Times New Roman" w:eastAsia="Times New Roman" w:hAnsi="Times New Roman"/>
        </w:rPr>
        <w:t xml:space="preserve">name, home address, office </w:t>
      </w:r>
      <w:r w:rsidR="006F46E5">
        <w:rPr>
          <w:rFonts w:ascii="Times New Roman" w:eastAsia="Times New Roman" w:hAnsi="Times New Roman"/>
        </w:rPr>
        <w:t xml:space="preserve">phone number, </w:t>
      </w:r>
      <w:r w:rsidR="00E715AF">
        <w:rPr>
          <w:rFonts w:ascii="Times New Roman" w:eastAsia="Times New Roman" w:hAnsi="Times New Roman"/>
        </w:rPr>
        <w:t xml:space="preserve">office </w:t>
      </w:r>
      <w:r w:rsidR="006F46E5">
        <w:rPr>
          <w:rFonts w:ascii="Times New Roman" w:eastAsia="Times New Roman" w:hAnsi="Times New Roman"/>
        </w:rPr>
        <w:t>email.</w:t>
      </w:r>
    </w:p>
    <w:p w14:paraId="2A808C6B" w14:textId="1FC626C8" w:rsidR="00F44E9C" w:rsidRPr="00D012F1" w:rsidRDefault="003E443C" w:rsidP="00F44E9C">
      <w:pPr>
        <w:ind w:left="720"/>
        <w:rPr>
          <w:rFonts w:ascii="Times New Roman" w:eastAsia="Times New Roman" w:hAnsi="Times New Roman"/>
        </w:rPr>
      </w:pPr>
      <w:r w:rsidRPr="00D012F1">
        <w:rPr>
          <w:rFonts w:ascii="Times New Roman" w:eastAsia="Times New Roman" w:hAnsi="Times New Roman"/>
        </w:rPr>
        <w:t xml:space="preserve">(2) </w:t>
      </w:r>
      <w:r w:rsidR="00E715AF">
        <w:rPr>
          <w:rFonts w:ascii="Times New Roman" w:eastAsia="Times New Roman" w:hAnsi="Times New Roman"/>
        </w:rPr>
        <w:t xml:space="preserve">For Officers only: </w:t>
      </w:r>
      <w:r w:rsidRPr="00D012F1">
        <w:rPr>
          <w:rFonts w:ascii="Times New Roman" w:eastAsia="Times New Roman" w:hAnsi="Times New Roman"/>
        </w:rPr>
        <w:t xml:space="preserve">The </w:t>
      </w:r>
      <w:r w:rsidR="00FE6D07">
        <w:rPr>
          <w:rFonts w:ascii="Times New Roman" w:eastAsia="Times New Roman" w:hAnsi="Times New Roman"/>
        </w:rPr>
        <w:t>family member as defined above</w:t>
      </w:r>
      <w:r w:rsidRPr="00D012F1">
        <w:rPr>
          <w:rFonts w:ascii="Times New Roman" w:eastAsia="Times New Roman" w:hAnsi="Times New Roman"/>
        </w:rPr>
        <w:t xml:space="preserve"> relationship, , address, and type of interest, control or ownership</w:t>
      </w:r>
      <w:r w:rsidR="00BF40AB" w:rsidRPr="00D012F1">
        <w:rPr>
          <w:rFonts w:ascii="Times New Roman" w:eastAsia="Times New Roman" w:hAnsi="Times New Roman"/>
        </w:rPr>
        <w:t xml:space="preserve"> </w:t>
      </w:r>
      <w:r w:rsidR="00F44E9C" w:rsidRPr="00D012F1">
        <w:rPr>
          <w:rFonts w:ascii="Times New Roman" w:eastAsia="Times New Roman" w:hAnsi="Times New Roman"/>
        </w:rPr>
        <w:t>of any real property within the Village in which the Village official</w:t>
      </w:r>
      <w:r w:rsidR="008D51C8" w:rsidRPr="00D012F1">
        <w:rPr>
          <w:rFonts w:ascii="Times New Roman" w:eastAsia="Times New Roman" w:hAnsi="Times New Roman"/>
        </w:rPr>
        <w:t xml:space="preserve"> or </w:t>
      </w:r>
      <w:r w:rsidR="00FE6D07">
        <w:rPr>
          <w:rFonts w:ascii="Times New Roman" w:eastAsia="Times New Roman" w:hAnsi="Times New Roman"/>
        </w:rPr>
        <w:t xml:space="preserve">family member, </w:t>
      </w:r>
      <w:r w:rsidRPr="00D012F1">
        <w:rPr>
          <w:rFonts w:ascii="Times New Roman" w:eastAsia="Times New Roman" w:hAnsi="Times New Roman"/>
        </w:rPr>
        <w:t xml:space="preserve"> </w:t>
      </w:r>
      <w:r w:rsidR="00F44E9C" w:rsidRPr="00D012F1">
        <w:rPr>
          <w:rFonts w:ascii="Times New Roman" w:eastAsia="Times New Roman" w:hAnsi="Times New Roman"/>
        </w:rPr>
        <w:t>has an ownership or other financial interest.</w:t>
      </w:r>
    </w:p>
    <w:p w14:paraId="2097B8F2" w14:textId="77777777" w:rsidR="00E715AF" w:rsidRPr="00D012F1" w:rsidRDefault="00E715AF" w:rsidP="00F9227A">
      <w:pPr>
        <w:ind w:left="720"/>
        <w:rPr>
          <w:rFonts w:ascii="Times New Roman" w:eastAsia="Times New Roman" w:hAnsi="Times New Roman"/>
        </w:rPr>
      </w:pPr>
      <w:r>
        <w:rPr>
          <w:rFonts w:ascii="Times New Roman" w:eastAsia="Times New Roman" w:hAnsi="Times New Roman"/>
        </w:rPr>
        <w:t>(3) List any occupations</w:t>
      </w:r>
      <w:r w:rsidR="00EF1DED">
        <w:rPr>
          <w:rFonts w:ascii="Times New Roman" w:eastAsia="Times New Roman" w:hAnsi="Times New Roman"/>
        </w:rPr>
        <w:t>,</w:t>
      </w:r>
      <w:r>
        <w:rPr>
          <w:rFonts w:ascii="Times New Roman" w:eastAsia="Times New Roman" w:hAnsi="Times New Roman"/>
        </w:rPr>
        <w:t xml:space="preserve"> trade, business, or profession presently engaged in by you or your spouse (presently or during the past 12 months) which does business or has any matter pending with or is licensed or regulated by a Village Agency or Department.</w:t>
      </w:r>
    </w:p>
    <w:p w14:paraId="779ED621" w14:textId="1C0DDD51" w:rsidR="00F44E9C" w:rsidRPr="00D012F1" w:rsidRDefault="001A06CD" w:rsidP="00F9227A">
      <w:pPr>
        <w:ind w:left="720"/>
        <w:rPr>
          <w:rFonts w:ascii="Times New Roman" w:eastAsia="Times New Roman" w:hAnsi="Times New Roman"/>
        </w:rPr>
      </w:pPr>
      <w:hyperlink r:id="rId12" w:anchor="14860246" w:tooltip="14-18B(2)" w:history="1">
        <w:r w:rsidR="00F44E9C" w:rsidRPr="00136DE6">
          <w:rPr>
            <w:rFonts w:ascii="Times New Roman" w:eastAsia="Times New Roman" w:hAnsi="Times New Roman"/>
          </w:rPr>
          <w:t>(</w:t>
        </w:r>
        <w:r w:rsidR="00436B9A" w:rsidRPr="00136DE6">
          <w:rPr>
            <w:rFonts w:ascii="Times New Roman" w:eastAsia="Times New Roman" w:hAnsi="Times New Roman"/>
          </w:rPr>
          <w:t>4</w:t>
        </w:r>
        <w:r w:rsidR="00F44E9C" w:rsidRPr="00136DE6">
          <w:rPr>
            <w:rFonts w:ascii="Times New Roman" w:eastAsia="Times New Roman" w:hAnsi="Times New Roman"/>
          </w:rPr>
          <w:t>) </w:t>
        </w:r>
      </w:hyperlink>
      <w:r w:rsidR="00F44E9C" w:rsidRPr="00D012F1">
        <w:rPr>
          <w:rFonts w:ascii="Times New Roman" w:eastAsia="Times New Roman" w:hAnsi="Times New Roman"/>
        </w:rPr>
        <w:t>The name</w:t>
      </w:r>
      <w:r w:rsidR="00BF40AB" w:rsidRPr="00D012F1">
        <w:rPr>
          <w:rFonts w:ascii="Times New Roman" w:eastAsia="Times New Roman" w:hAnsi="Times New Roman"/>
        </w:rPr>
        <w:t xml:space="preserve">, address and phone number </w:t>
      </w:r>
      <w:r w:rsidR="00F44E9C" w:rsidRPr="00D012F1">
        <w:rPr>
          <w:rFonts w:ascii="Times New Roman" w:eastAsia="Times New Roman" w:hAnsi="Times New Roman"/>
        </w:rPr>
        <w:t xml:space="preserve">of any partnership, unincorporated association or other unincorporated business of which </w:t>
      </w:r>
      <w:r w:rsidR="0083379A">
        <w:rPr>
          <w:rFonts w:ascii="Times New Roman" w:eastAsia="Times New Roman" w:hAnsi="Times New Roman"/>
        </w:rPr>
        <w:t>you or your</w:t>
      </w:r>
      <w:r w:rsidR="00FE6D07">
        <w:rPr>
          <w:rFonts w:ascii="Times New Roman" w:eastAsia="Times New Roman" w:hAnsi="Times New Roman"/>
        </w:rPr>
        <w:t xml:space="preserve"> family </w:t>
      </w:r>
      <w:r w:rsidR="003E443C" w:rsidRPr="00D012F1">
        <w:rPr>
          <w:rFonts w:ascii="Times New Roman" w:eastAsia="Times New Roman" w:hAnsi="Times New Roman"/>
        </w:rPr>
        <w:t xml:space="preserve">member </w:t>
      </w:r>
      <w:r w:rsidR="00F44E9C" w:rsidRPr="00D012F1">
        <w:rPr>
          <w:rFonts w:ascii="Times New Roman" w:eastAsia="Times New Roman" w:hAnsi="Times New Roman"/>
        </w:rPr>
        <w:t>is an officer, employee</w:t>
      </w:r>
      <w:r w:rsidR="003E443C" w:rsidRPr="00D012F1">
        <w:rPr>
          <w:rFonts w:ascii="Times New Roman" w:eastAsia="Times New Roman" w:hAnsi="Times New Roman"/>
        </w:rPr>
        <w:t xml:space="preserve">, </w:t>
      </w:r>
      <w:r w:rsidR="00163380">
        <w:rPr>
          <w:rFonts w:ascii="Times New Roman" w:eastAsia="Times New Roman" w:hAnsi="Times New Roman"/>
        </w:rPr>
        <w:t xml:space="preserve">or </w:t>
      </w:r>
      <w:r w:rsidR="00F44E9C" w:rsidRPr="00D012F1">
        <w:rPr>
          <w:rFonts w:ascii="Times New Roman" w:eastAsia="Times New Roman" w:hAnsi="Times New Roman"/>
        </w:rPr>
        <w:t xml:space="preserve">partner </w:t>
      </w:r>
      <w:r w:rsidR="003E443C" w:rsidRPr="00D012F1">
        <w:rPr>
          <w:rFonts w:ascii="Times New Roman" w:eastAsia="Times New Roman" w:hAnsi="Times New Roman"/>
        </w:rPr>
        <w:t>and</w:t>
      </w:r>
      <w:r w:rsidR="00F44E9C" w:rsidRPr="00D012F1">
        <w:rPr>
          <w:rFonts w:ascii="Times New Roman" w:eastAsia="Times New Roman" w:hAnsi="Times New Roman"/>
        </w:rPr>
        <w:t xml:space="preserve"> has a proprietary interest with the partnership, association or business</w:t>
      </w:r>
      <w:r w:rsidR="00436B9A" w:rsidRPr="00D012F1">
        <w:rPr>
          <w:rFonts w:ascii="Times New Roman" w:eastAsia="Times New Roman" w:hAnsi="Times New Roman"/>
        </w:rPr>
        <w:t xml:space="preserve"> and</w:t>
      </w:r>
      <w:r w:rsidR="00F44E9C" w:rsidRPr="00D012F1">
        <w:rPr>
          <w:rFonts w:ascii="Times New Roman" w:eastAsia="Times New Roman" w:hAnsi="Times New Roman"/>
        </w:rPr>
        <w:t xml:space="preserve"> such entity has engaged in within the past 12 months, or is anticipated to have, any business dealings with the Village.</w:t>
      </w:r>
    </w:p>
    <w:p w14:paraId="2389B55D" w14:textId="7B1E10FF" w:rsidR="00F44E9C" w:rsidRDefault="001A06CD" w:rsidP="00F9227A">
      <w:pPr>
        <w:ind w:left="720"/>
        <w:rPr>
          <w:rFonts w:ascii="Times New Roman" w:eastAsia="Times New Roman" w:hAnsi="Times New Roman"/>
        </w:rPr>
      </w:pPr>
      <w:hyperlink r:id="rId13" w:anchor="14860247" w:tooltip="14-18B(3)" w:history="1">
        <w:r w:rsidR="00F44E9C" w:rsidRPr="0083379A">
          <w:rPr>
            <w:rFonts w:ascii="Times New Roman" w:eastAsia="Times New Roman" w:hAnsi="Times New Roman"/>
          </w:rPr>
          <w:t>(</w:t>
        </w:r>
        <w:r w:rsidR="00436B9A" w:rsidRPr="0083379A">
          <w:rPr>
            <w:rFonts w:ascii="Times New Roman" w:eastAsia="Times New Roman" w:hAnsi="Times New Roman"/>
          </w:rPr>
          <w:t>5</w:t>
        </w:r>
        <w:r w:rsidR="00F44E9C" w:rsidRPr="0083379A">
          <w:rPr>
            <w:rFonts w:ascii="Times New Roman" w:eastAsia="Times New Roman" w:hAnsi="Times New Roman"/>
          </w:rPr>
          <w:t>) </w:t>
        </w:r>
      </w:hyperlink>
      <w:r w:rsidR="00F44E9C" w:rsidRPr="00D012F1">
        <w:rPr>
          <w:rFonts w:ascii="Times New Roman" w:eastAsia="Times New Roman" w:hAnsi="Times New Roman"/>
        </w:rPr>
        <w:t>T</w:t>
      </w:r>
      <w:r w:rsidR="00F44E9C" w:rsidRPr="00F44E9C">
        <w:rPr>
          <w:rFonts w:ascii="Times New Roman" w:eastAsia="Times New Roman" w:hAnsi="Times New Roman"/>
        </w:rPr>
        <w:t>he name</w:t>
      </w:r>
      <w:r w:rsidR="00BF40AB">
        <w:rPr>
          <w:rFonts w:ascii="Times New Roman" w:eastAsia="Times New Roman" w:hAnsi="Times New Roman"/>
        </w:rPr>
        <w:t>, address and phone number</w:t>
      </w:r>
      <w:r w:rsidR="00F44E9C" w:rsidRPr="00F44E9C">
        <w:rPr>
          <w:rFonts w:ascii="Times New Roman" w:eastAsia="Times New Roman" w:hAnsi="Times New Roman"/>
        </w:rPr>
        <w:t xml:space="preserve"> of any corporation of which </w:t>
      </w:r>
      <w:r w:rsidR="0083379A">
        <w:rPr>
          <w:rFonts w:ascii="Times New Roman" w:eastAsia="Times New Roman" w:hAnsi="Times New Roman"/>
        </w:rPr>
        <w:t xml:space="preserve">you or your </w:t>
      </w:r>
      <w:r w:rsidR="00436B9A">
        <w:rPr>
          <w:rFonts w:ascii="Times New Roman" w:eastAsia="Times New Roman" w:hAnsi="Times New Roman"/>
        </w:rPr>
        <w:t>family member</w:t>
      </w:r>
      <w:r w:rsidR="00F44E9C" w:rsidRPr="00F44E9C">
        <w:rPr>
          <w:rFonts w:ascii="Times New Roman" w:eastAsia="Times New Roman" w:hAnsi="Times New Roman"/>
        </w:rPr>
        <w:t xml:space="preserve"> is an officer or director or employee</w:t>
      </w:r>
      <w:r w:rsidR="00417FA9">
        <w:rPr>
          <w:rFonts w:ascii="Times New Roman" w:eastAsia="Times New Roman" w:hAnsi="Times New Roman"/>
        </w:rPr>
        <w:t>,</w:t>
      </w:r>
      <w:r w:rsidR="00F44E9C" w:rsidRPr="00F44E9C">
        <w:rPr>
          <w:rFonts w:ascii="Times New Roman" w:eastAsia="Times New Roman" w:hAnsi="Times New Roman"/>
        </w:rPr>
        <w:t xml:space="preserve"> or in which the </w:t>
      </w:r>
      <w:r w:rsidR="00F44E9C">
        <w:rPr>
          <w:rFonts w:ascii="Times New Roman" w:eastAsia="Times New Roman" w:hAnsi="Times New Roman"/>
        </w:rPr>
        <w:t>Village</w:t>
      </w:r>
      <w:r w:rsidR="00F44E9C" w:rsidRPr="00F44E9C">
        <w:rPr>
          <w:rFonts w:ascii="Times New Roman" w:eastAsia="Times New Roman" w:hAnsi="Times New Roman"/>
        </w:rPr>
        <w:t xml:space="preserve"> offi</w:t>
      </w:r>
      <w:r w:rsidR="00163380">
        <w:rPr>
          <w:rFonts w:ascii="Times New Roman" w:eastAsia="Times New Roman" w:hAnsi="Times New Roman"/>
        </w:rPr>
        <w:t>cer</w:t>
      </w:r>
      <w:r w:rsidR="00F44E9C" w:rsidRPr="00F44E9C">
        <w:rPr>
          <w:rFonts w:ascii="Times New Roman" w:eastAsia="Times New Roman" w:hAnsi="Times New Roman"/>
        </w:rPr>
        <w:t xml:space="preserve"> or </w:t>
      </w:r>
      <w:r w:rsidR="00417FA9">
        <w:rPr>
          <w:rFonts w:ascii="Times New Roman" w:eastAsia="Times New Roman" w:hAnsi="Times New Roman"/>
        </w:rPr>
        <w:t xml:space="preserve">family member </w:t>
      </w:r>
      <w:r w:rsidR="00F44E9C" w:rsidRPr="00F44E9C">
        <w:rPr>
          <w:rFonts w:ascii="Times New Roman" w:eastAsia="Times New Roman" w:hAnsi="Times New Roman"/>
        </w:rPr>
        <w:t xml:space="preserve">legally or beneficially owns or controls more than 5% of the outstanding stock, and any such entity that </w:t>
      </w:r>
      <w:r w:rsidR="006B0505">
        <w:rPr>
          <w:rFonts w:ascii="Times New Roman" w:eastAsia="Times New Roman" w:hAnsi="Times New Roman"/>
        </w:rPr>
        <w:t>has</w:t>
      </w:r>
      <w:r w:rsidR="00417FA9">
        <w:rPr>
          <w:rFonts w:ascii="Times New Roman" w:eastAsia="Times New Roman" w:hAnsi="Times New Roman"/>
        </w:rPr>
        <w:t xml:space="preserve"> </w:t>
      </w:r>
      <w:r w:rsidR="00F44E9C" w:rsidRPr="00F44E9C">
        <w:rPr>
          <w:rFonts w:ascii="Times New Roman" w:eastAsia="Times New Roman" w:hAnsi="Times New Roman"/>
        </w:rPr>
        <w:t xml:space="preserve">engaged </w:t>
      </w:r>
      <w:r w:rsidR="00417FA9">
        <w:rPr>
          <w:rFonts w:ascii="Times New Roman" w:eastAsia="Times New Roman" w:hAnsi="Times New Roman"/>
        </w:rPr>
        <w:t xml:space="preserve">in business dealings with the Village </w:t>
      </w:r>
      <w:r w:rsidR="00F44E9C" w:rsidRPr="00F44E9C">
        <w:rPr>
          <w:rFonts w:ascii="Times New Roman" w:eastAsia="Times New Roman" w:hAnsi="Times New Roman"/>
        </w:rPr>
        <w:t>within the past 12 months</w:t>
      </w:r>
      <w:r w:rsidR="00417FA9">
        <w:rPr>
          <w:rFonts w:ascii="Times New Roman" w:eastAsia="Times New Roman" w:hAnsi="Times New Roman"/>
        </w:rPr>
        <w:t>,</w:t>
      </w:r>
      <w:r w:rsidR="00F44E9C" w:rsidRPr="00F44E9C">
        <w:rPr>
          <w:rFonts w:ascii="Times New Roman" w:eastAsia="Times New Roman" w:hAnsi="Times New Roman"/>
        </w:rPr>
        <w:t xml:space="preserve"> or </w:t>
      </w:r>
      <w:r w:rsidR="00B74A40">
        <w:rPr>
          <w:rFonts w:ascii="Times New Roman" w:eastAsia="Times New Roman" w:hAnsi="Times New Roman"/>
        </w:rPr>
        <w:t>is</w:t>
      </w:r>
      <w:r w:rsidR="00417FA9">
        <w:rPr>
          <w:rFonts w:ascii="Times New Roman" w:eastAsia="Times New Roman" w:hAnsi="Times New Roman"/>
        </w:rPr>
        <w:t xml:space="preserve"> </w:t>
      </w:r>
      <w:r w:rsidR="00F44E9C" w:rsidRPr="00F44E9C">
        <w:rPr>
          <w:rFonts w:ascii="Times New Roman" w:eastAsia="Times New Roman" w:hAnsi="Times New Roman"/>
        </w:rPr>
        <w:t xml:space="preserve">anticipated to have any business dealings with the </w:t>
      </w:r>
      <w:r w:rsidR="00F44E9C">
        <w:rPr>
          <w:rFonts w:ascii="Times New Roman" w:eastAsia="Times New Roman" w:hAnsi="Times New Roman"/>
        </w:rPr>
        <w:t>Village</w:t>
      </w:r>
      <w:r w:rsidR="00F44E9C" w:rsidRPr="00F44E9C">
        <w:rPr>
          <w:rFonts w:ascii="Times New Roman" w:eastAsia="Times New Roman" w:hAnsi="Times New Roman"/>
        </w:rPr>
        <w:t xml:space="preserve">, and </w:t>
      </w:r>
      <w:r w:rsidR="0083379A">
        <w:rPr>
          <w:rFonts w:ascii="Times New Roman" w:eastAsia="Times New Roman" w:hAnsi="Times New Roman"/>
        </w:rPr>
        <w:t xml:space="preserve">you and your </w:t>
      </w:r>
      <w:r w:rsidR="00417FA9">
        <w:rPr>
          <w:rFonts w:ascii="Times New Roman" w:eastAsia="Times New Roman" w:hAnsi="Times New Roman"/>
        </w:rPr>
        <w:t>family member’s</w:t>
      </w:r>
      <w:r w:rsidR="00417FA9" w:rsidRPr="00F44E9C">
        <w:rPr>
          <w:rFonts w:ascii="Times New Roman" w:eastAsia="Times New Roman" w:hAnsi="Times New Roman"/>
        </w:rPr>
        <w:t xml:space="preserve"> </w:t>
      </w:r>
      <w:r w:rsidR="00F44E9C" w:rsidRPr="00F44E9C">
        <w:rPr>
          <w:rFonts w:ascii="Times New Roman" w:eastAsia="Times New Roman" w:hAnsi="Times New Roman"/>
        </w:rPr>
        <w:t>position, if any, with the corporation.</w:t>
      </w:r>
    </w:p>
    <w:p w14:paraId="74FF708C" w14:textId="733193ED" w:rsidR="0057227F" w:rsidRPr="00F44E9C" w:rsidRDefault="0057227F" w:rsidP="00F9227A">
      <w:pPr>
        <w:ind w:left="720"/>
        <w:rPr>
          <w:rFonts w:ascii="Times New Roman" w:eastAsia="Times New Roman" w:hAnsi="Times New Roman"/>
        </w:rPr>
      </w:pPr>
      <w:r>
        <w:rPr>
          <w:rFonts w:ascii="Times New Roman" w:eastAsia="Times New Roman" w:hAnsi="Times New Roman"/>
        </w:rPr>
        <w:t>(6) List all sources of income received by you</w:t>
      </w:r>
      <w:r w:rsidR="00B74A40">
        <w:rPr>
          <w:rFonts w:ascii="Times New Roman" w:eastAsia="Times New Roman" w:hAnsi="Times New Roman"/>
        </w:rPr>
        <w:t xml:space="preserve"> or</w:t>
      </w:r>
      <w:r>
        <w:rPr>
          <w:rFonts w:ascii="Times New Roman" w:eastAsia="Times New Roman" w:hAnsi="Times New Roman"/>
        </w:rPr>
        <w:t xml:space="preserve"> your </w:t>
      </w:r>
      <w:r w:rsidR="00B74A40">
        <w:rPr>
          <w:rFonts w:ascii="Times New Roman" w:eastAsia="Times New Roman" w:hAnsi="Times New Roman"/>
        </w:rPr>
        <w:t>family member</w:t>
      </w:r>
      <w:r>
        <w:rPr>
          <w:rFonts w:ascii="Times New Roman" w:eastAsia="Times New Roman" w:hAnsi="Times New Roman"/>
        </w:rPr>
        <w:t xml:space="preserve"> from entities doing business with the Village at present or during the prior twelve months’ period, or which you anticipate will engage in business with the Village in the future. Include name and address of such entities.</w:t>
      </w:r>
    </w:p>
    <w:p w14:paraId="068D9ACE" w14:textId="77777777" w:rsidR="008D51C8" w:rsidRDefault="008D51C8" w:rsidP="00F44E9C">
      <w:pPr>
        <w:ind w:left="720"/>
        <w:rPr>
          <w:rFonts w:ascii="Times New Roman" w:eastAsia="Times New Roman" w:hAnsi="Times New Roman"/>
        </w:rPr>
      </w:pPr>
      <w:r>
        <w:rPr>
          <w:rFonts w:ascii="Times New Roman" w:eastAsia="Times New Roman" w:hAnsi="Times New Roman"/>
        </w:rPr>
        <w:t>(</w:t>
      </w:r>
      <w:r w:rsidR="00436B9A">
        <w:rPr>
          <w:rFonts w:ascii="Times New Roman" w:eastAsia="Times New Roman" w:hAnsi="Times New Roman"/>
        </w:rPr>
        <w:t>7</w:t>
      </w:r>
      <w:r>
        <w:rPr>
          <w:rFonts w:ascii="Times New Roman" w:eastAsia="Times New Roman" w:hAnsi="Times New Roman"/>
        </w:rPr>
        <w:t>) The name, address, relationship, title and department of each family member who is an officer or employee of the Village of Ballston Spa, whether paid or unpaid.</w:t>
      </w:r>
    </w:p>
    <w:p w14:paraId="017892B4" w14:textId="77777777" w:rsidR="00BF40AB" w:rsidRDefault="00E50EF6" w:rsidP="00F44E9C">
      <w:pPr>
        <w:ind w:left="720"/>
        <w:rPr>
          <w:rFonts w:ascii="Times New Roman" w:eastAsia="Times New Roman" w:hAnsi="Times New Roman"/>
        </w:rPr>
      </w:pPr>
      <w:r>
        <w:rPr>
          <w:rFonts w:ascii="Times New Roman" w:eastAsia="Times New Roman" w:hAnsi="Times New Roman"/>
        </w:rPr>
        <w:t>(</w:t>
      </w:r>
      <w:r w:rsidR="00436B9A">
        <w:rPr>
          <w:rFonts w:ascii="Times New Roman" w:eastAsia="Times New Roman" w:hAnsi="Times New Roman"/>
        </w:rPr>
        <w:t>8</w:t>
      </w:r>
      <w:r>
        <w:rPr>
          <w:rFonts w:ascii="Times New Roman" w:eastAsia="Times New Roman" w:hAnsi="Times New Roman"/>
        </w:rPr>
        <w:t xml:space="preserve">) </w:t>
      </w:r>
      <w:r w:rsidR="00EF1DED">
        <w:rPr>
          <w:rFonts w:ascii="Times New Roman" w:eastAsia="Times New Roman" w:hAnsi="Times New Roman"/>
        </w:rPr>
        <w:t xml:space="preserve">For Officers only: </w:t>
      </w:r>
      <w:r>
        <w:rPr>
          <w:rFonts w:ascii="Times New Roman" w:eastAsia="Times New Roman" w:hAnsi="Times New Roman"/>
        </w:rPr>
        <w:t>Any</w:t>
      </w:r>
      <w:r w:rsidRPr="00E50EF6">
        <w:rPr>
          <w:rFonts w:ascii="Times New Roman" w:eastAsia="Times New Roman" w:hAnsi="Times New Roman"/>
        </w:rPr>
        <w:t xml:space="preserve"> </w:t>
      </w:r>
      <w:r w:rsidR="00457234">
        <w:rPr>
          <w:rFonts w:ascii="Times New Roman" w:eastAsia="Times New Roman" w:hAnsi="Times New Roman"/>
        </w:rPr>
        <w:t xml:space="preserve">official </w:t>
      </w:r>
      <w:r w:rsidR="00007E54">
        <w:rPr>
          <w:rFonts w:ascii="Times New Roman" w:eastAsia="Times New Roman" w:hAnsi="Times New Roman"/>
        </w:rPr>
        <w:t xml:space="preserve">leadership </w:t>
      </w:r>
      <w:r w:rsidRPr="00E50EF6">
        <w:rPr>
          <w:rFonts w:ascii="Times New Roman" w:eastAsia="Times New Roman" w:hAnsi="Times New Roman"/>
        </w:rPr>
        <w:t xml:space="preserve">position </w:t>
      </w:r>
      <w:r w:rsidR="00C16D43">
        <w:rPr>
          <w:rFonts w:ascii="Times New Roman" w:eastAsia="Times New Roman" w:hAnsi="Times New Roman"/>
        </w:rPr>
        <w:t>the officer</w:t>
      </w:r>
      <w:r w:rsidR="0023461B">
        <w:rPr>
          <w:rFonts w:ascii="Times New Roman" w:eastAsia="Times New Roman" w:hAnsi="Times New Roman"/>
        </w:rPr>
        <w:t xml:space="preserve"> currently </w:t>
      </w:r>
      <w:r w:rsidRPr="00E50EF6">
        <w:rPr>
          <w:rFonts w:ascii="Times New Roman" w:eastAsia="Times New Roman" w:hAnsi="Times New Roman"/>
        </w:rPr>
        <w:t>h</w:t>
      </w:r>
      <w:r w:rsidR="00457234">
        <w:rPr>
          <w:rFonts w:ascii="Times New Roman" w:eastAsia="Times New Roman" w:hAnsi="Times New Roman"/>
        </w:rPr>
        <w:t>o</w:t>
      </w:r>
      <w:r w:rsidRPr="00E50EF6">
        <w:rPr>
          <w:rFonts w:ascii="Times New Roman" w:eastAsia="Times New Roman" w:hAnsi="Times New Roman"/>
        </w:rPr>
        <w:t>ld</w:t>
      </w:r>
      <w:r w:rsidR="00C16D43">
        <w:rPr>
          <w:rFonts w:ascii="Times New Roman" w:eastAsia="Times New Roman" w:hAnsi="Times New Roman"/>
        </w:rPr>
        <w:t>s</w:t>
      </w:r>
      <w:r w:rsidRPr="00E50EF6">
        <w:rPr>
          <w:rFonts w:ascii="Times New Roman" w:eastAsia="Times New Roman" w:hAnsi="Times New Roman"/>
        </w:rPr>
        <w:t xml:space="preserve"> in any political party,</w:t>
      </w:r>
      <w:r>
        <w:rPr>
          <w:rFonts w:ascii="Times New Roman" w:eastAsia="Times New Roman" w:hAnsi="Times New Roman"/>
        </w:rPr>
        <w:t xml:space="preserve"> </w:t>
      </w:r>
      <w:r w:rsidRPr="00E50EF6">
        <w:rPr>
          <w:rFonts w:ascii="Times New Roman" w:eastAsia="Times New Roman" w:hAnsi="Times New Roman"/>
        </w:rPr>
        <w:t>political committee or political organization</w:t>
      </w:r>
      <w:r w:rsidR="00692973">
        <w:rPr>
          <w:rFonts w:ascii="Times New Roman" w:eastAsia="Times New Roman" w:hAnsi="Times New Roman"/>
        </w:rPr>
        <w:t>.</w:t>
      </w:r>
    </w:p>
    <w:p w14:paraId="09A0A9E8" w14:textId="77777777" w:rsidR="00692973" w:rsidRDefault="00692973" w:rsidP="00692973">
      <w:pPr>
        <w:ind w:left="720"/>
        <w:rPr>
          <w:rFonts w:ascii="Times New Roman" w:eastAsia="Times New Roman" w:hAnsi="Times New Roman"/>
        </w:rPr>
      </w:pPr>
    </w:p>
    <w:p w14:paraId="73A2EAB1" w14:textId="1C8A65CC" w:rsidR="00FA2A10" w:rsidRPr="00F12F4E" w:rsidRDefault="00F12F4E" w:rsidP="00FA2A10">
      <w:pPr>
        <w:rPr>
          <w:rFonts w:ascii="Times New Roman" w:eastAsia="Times New Roman" w:hAnsi="Times New Roman"/>
          <w:b/>
          <w:bCs/>
          <w:u w:val="single"/>
        </w:rPr>
      </w:pPr>
      <w:r w:rsidRPr="00F12F4E">
        <w:rPr>
          <w:rFonts w:ascii="Times New Roman" w:hAnsi="Times New Roman"/>
          <w:b/>
          <w:bCs/>
          <w:u w:val="single"/>
        </w:rPr>
        <w:t>§</w:t>
      </w:r>
      <w:r w:rsidR="00FA2A10" w:rsidRPr="00F12F4E">
        <w:rPr>
          <w:rFonts w:ascii="Times New Roman" w:eastAsia="Times New Roman" w:hAnsi="Times New Roman"/>
          <w:b/>
          <w:bCs/>
          <w:u w:val="single"/>
        </w:rPr>
        <w:t>27-</w:t>
      </w:r>
      <w:r w:rsidRPr="00F12F4E">
        <w:rPr>
          <w:rFonts w:ascii="Times New Roman" w:eastAsia="Times New Roman" w:hAnsi="Times New Roman"/>
          <w:b/>
          <w:bCs/>
          <w:u w:val="single"/>
        </w:rPr>
        <w:t>20:</w:t>
      </w:r>
      <w:r w:rsidR="00FA2A10" w:rsidRPr="00F12F4E">
        <w:rPr>
          <w:rFonts w:ascii="Times New Roman" w:eastAsia="Times New Roman" w:hAnsi="Times New Roman"/>
          <w:b/>
          <w:bCs/>
          <w:u w:val="single"/>
        </w:rPr>
        <w:t xml:space="preserve"> Public </w:t>
      </w:r>
      <w:r w:rsidR="00F52732">
        <w:rPr>
          <w:rFonts w:ascii="Times New Roman" w:eastAsia="Times New Roman" w:hAnsi="Times New Roman"/>
          <w:b/>
          <w:bCs/>
          <w:u w:val="single"/>
        </w:rPr>
        <w:t>A</w:t>
      </w:r>
      <w:r w:rsidR="00FA2A10" w:rsidRPr="00F12F4E">
        <w:rPr>
          <w:rFonts w:ascii="Times New Roman" w:eastAsia="Times New Roman" w:hAnsi="Times New Roman"/>
          <w:b/>
          <w:bCs/>
          <w:u w:val="single"/>
        </w:rPr>
        <w:t>ccess</w:t>
      </w:r>
    </w:p>
    <w:p w14:paraId="4C128398" w14:textId="408BB537" w:rsidR="00FA2A10" w:rsidRPr="00FA2A10" w:rsidRDefault="00FA2A10" w:rsidP="00FA2A10">
      <w:pPr>
        <w:rPr>
          <w:rFonts w:ascii="Times New Roman" w:eastAsia="Times New Roman" w:hAnsi="Times New Roman"/>
        </w:rPr>
      </w:pPr>
      <w:r w:rsidRPr="00FA2A10">
        <w:rPr>
          <w:rFonts w:ascii="Times New Roman" w:eastAsia="Times New Roman" w:hAnsi="Times New Roman"/>
        </w:rPr>
        <w:t xml:space="preserve">The </w:t>
      </w:r>
      <w:r>
        <w:rPr>
          <w:rFonts w:ascii="Times New Roman" w:eastAsia="Times New Roman" w:hAnsi="Times New Roman"/>
        </w:rPr>
        <w:t>Village of Ballston Spa</w:t>
      </w:r>
      <w:r w:rsidRPr="00FA2A10">
        <w:rPr>
          <w:rFonts w:ascii="Times New Roman" w:eastAsia="Times New Roman" w:hAnsi="Times New Roman"/>
        </w:rPr>
        <w:t xml:space="preserve"> recognizes that public access to the </w:t>
      </w:r>
      <w:r w:rsidR="00AC1D70">
        <w:rPr>
          <w:rFonts w:ascii="Times New Roman" w:eastAsia="Times New Roman" w:hAnsi="Times New Roman"/>
        </w:rPr>
        <w:t xml:space="preserve">Annual Financial </w:t>
      </w:r>
      <w:r w:rsidR="00692973">
        <w:rPr>
          <w:rFonts w:ascii="Times New Roman" w:eastAsia="Times New Roman" w:hAnsi="Times New Roman"/>
        </w:rPr>
        <w:t xml:space="preserve">Disclosure Forms </w:t>
      </w:r>
      <w:r w:rsidRPr="00FA2A10">
        <w:rPr>
          <w:rFonts w:ascii="Times New Roman" w:eastAsia="Times New Roman" w:hAnsi="Times New Roman"/>
        </w:rPr>
        <w:t>will enhance the public confidence thereof and shall deter conflicts of interest and assist in their uncovering.</w:t>
      </w:r>
    </w:p>
    <w:p w14:paraId="7D4F470A" w14:textId="2F167041" w:rsidR="00FA2A10" w:rsidRPr="00D012F1" w:rsidRDefault="001A06CD" w:rsidP="00666A5C">
      <w:pPr>
        <w:ind w:left="720"/>
        <w:rPr>
          <w:rFonts w:ascii="Times New Roman" w:eastAsia="Times New Roman" w:hAnsi="Times New Roman"/>
        </w:rPr>
      </w:pPr>
      <w:hyperlink r:id="rId14" w:anchor="6231603" w:tooltip="14-5A" w:history="1">
        <w:r w:rsidR="00FA2A10" w:rsidRPr="00622213">
          <w:rPr>
            <w:rFonts w:ascii="Times New Roman" w:eastAsia="Times New Roman" w:hAnsi="Times New Roman"/>
          </w:rPr>
          <w:t>A.</w:t>
        </w:r>
        <w:r w:rsidR="00FA2A10" w:rsidRPr="00D012F1">
          <w:rPr>
            <w:rFonts w:ascii="Times New Roman" w:eastAsia="Times New Roman" w:hAnsi="Times New Roman"/>
            <w:u w:val="single"/>
          </w:rPr>
          <w:t> </w:t>
        </w:r>
      </w:hyperlink>
      <w:r w:rsidR="00FA2A10" w:rsidRPr="00D012F1">
        <w:rPr>
          <w:rFonts w:ascii="Times New Roman" w:eastAsia="Times New Roman" w:hAnsi="Times New Roman"/>
        </w:rPr>
        <w:t>Any person or news media desiring to review the disclosure statement shall submit as a request pursuant to the Freedom of Information Law</w:t>
      </w:r>
      <w:hyperlink r:id="rId15" w:anchor="ft6231603-1" w:history="1">
        <w:r w:rsidR="00FA2A10" w:rsidRPr="00D012F1">
          <w:rPr>
            <w:rFonts w:ascii="Times New Roman" w:eastAsia="Times New Roman" w:hAnsi="Times New Roman"/>
            <w:u w:val="single"/>
          </w:rPr>
          <w:t>[1]</w:t>
        </w:r>
      </w:hyperlink>
      <w:r w:rsidR="00666A5C">
        <w:rPr>
          <w:rFonts w:ascii="Times New Roman" w:eastAsia="Times New Roman" w:hAnsi="Times New Roman"/>
        </w:rPr>
        <w:t>.</w:t>
      </w:r>
      <w:r w:rsidR="00FA2A10" w:rsidRPr="00D012F1">
        <w:rPr>
          <w:rFonts w:ascii="Times New Roman" w:eastAsia="Times New Roman" w:hAnsi="Times New Roman"/>
        </w:rPr>
        <w:t xml:space="preserve"> which shall include the following:</w:t>
      </w:r>
    </w:p>
    <w:p w14:paraId="65654F41" w14:textId="77777777" w:rsidR="00FA2A10" w:rsidRPr="00D012F1" w:rsidRDefault="001A06CD" w:rsidP="00136DE6">
      <w:pPr>
        <w:ind w:left="720"/>
        <w:rPr>
          <w:rFonts w:ascii="Times New Roman" w:eastAsia="Times New Roman" w:hAnsi="Times New Roman"/>
        </w:rPr>
      </w:pPr>
      <w:hyperlink r:id="rId16" w:anchor="6231604" w:tooltip="14-5A(1)" w:history="1">
        <w:r w:rsidR="00FA2A10" w:rsidRPr="00D012F1">
          <w:rPr>
            <w:rFonts w:ascii="Times New Roman" w:eastAsia="Times New Roman" w:hAnsi="Times New Roman"/>
            <w:u w:val="single"/>
          </w:rPr>
          <w:t>(1) </w:t>
        </w:r>
      </w:hyperlink>
      <w:r w:rsidR="00FA2A10" w:rsidRPr="00D012F1">
        <w:rPr>
          <w:rFonts w:ascii="Times New Roman" w:eastAsia="Times New Roman" w:hAnsi="Times New Roman"/>
        </w:rPr>
        <w:t>Name</w:t>
      </w:r>
      <w:r w:rsidR="00957D87">
        <w:rPr>
          <w:rFonts w:ascii="Times New Roman" w:eastAsia="Times New Roman" w:hAnsi="Times New Roman"/>
        </w:rPr>
        <w:t xml:space="preserve">, </w:t>
      </w:r>
      <w:r w:rsidR="00FA2A10" w:rsidRPr="00D012F1">
        <w:rPr>
          <w:rFonts w:ascii="Times New Roman" w:eastAsia="Times New Roman" w:hAnsi="Times New Roman"/>
        </w:rPr>
        <w:t>address</w:t>
      </w:r>
      <w:r w:rsidR="00957D87">
        <w:rPr>
          <w:rFonts w:ascii="Times New Roman" w:eastAsia="Times New Roman" w:hAnsi="Times New Roman"/>
        </w:rPr>
        <w:t>, email and phone number</w:t>
      </w:r>
    </w:p>
    <w:p w14:paraId="28867431" w14:textId="454DC4B1" w:rsidR="00FA2A10" w:rsidRPr="00D012F1" w:rsidRDefault="001A06CD" w:rsidP="00F9227A">
      <w:pPr>
        <w:ind w:left="720"/>
        <w:rPr>
          <w:rFonts w:ascii="Times New Roman" w:eastAsia="Times New Roman" w:hAnsi="Times New Roman"/>
        </w:rPr>
      </w:pPr>
      <w:hyperlink r:id="rId17" w:anchor="6231608" w:tooltip="14-5B" w:history="1">
        <w:r w:rsidR="00FA2A10" w:rsidRPr="00622213">
          <w:rPr>
            <w:rFonts w:ascii="Times New Roman" w:eastAsia="Times New Roman" w:hAnsi="Times New Roman"/>
          </w:rPr>
          <w:t>B.</w:t>
        </w:r>
        <w:r w:rsidR="00FA2A10" w:rsidRPr="00D012F1">
          <w:rPr>
            <w:rFonts w:ascii="Times New Roman" w:eastAsia="Times New Roman" w:hAnsi="Times New Roman"/>
            <w:u w:val="single"/>
          </w:rPr>
          <w:t> </w:t>
        </w:r>
      </w:hyperlink>
      <w:r w:rsidR="00FA2A10" w:rsidRPr="00D012F1">
        <w:rPr>
          <w:rFonts w:ascii="Times New Roman" w:eastAsia="Times New Roman" w:hAnsi="Times New Roman"/>
        </w:rPr>
        <w:t>Any official or employee whose disclosure statement has been inspected or copied shall be notified of the identity of the person(s) who or organization(s) which requested to view or to copy such statement.</w:t>
      </w:r>
    </w:p>
    <w:p w14:paraId="492431AD" w14:textId="77777777" w:rsidR="00FA2A10" w:rsidRPr="00D012F1" w:rsidRDefault="001A06CD" w:rsidP="00F9227A">
      <w:pPr>
        <w:ind w:left="720"/>
        <w:rPr>
          <w:rFonts w:ascii="Times New Roman" w:eastAsia="Times New Roman" w:hAnsi="Times New Roman"/>
        </w:rPr>
      </w:pPr>
      <w:hyperlink r:id="rId18" w:anchor="6231609" w:tooltip="14-5C" w:history="1">
        <w:r w:rsidR="00FA2A10" w:rsidRPr="00622213">
          <w:rPr>
            <w:rFonts w:ascii="Times New Roman" w:eastAsia="Times New Roman" w:hAnsi="Times New Roman"/>
          </w:rPr>
          <w:t>C. </w:t>
        </w:r>
      </w:hyperlink>
      <w:r w:rsidR="00FA2A10" w:rsidRPr="00D012F1">
        <w:rPr>
          <w:rFonts w:ascii="Times New Roman" w:eastAsia="Times New Roman" w:hAnsi="Times New Roman"/>
        </w:rPr>
        <w:t>It shall be unlawful for any person or organization to inspect or to copy a statement for:</w:t>
      </w:r>
    </w:p>
    <w:p w14:paraId="0C928454" w14:textId="77777777" w:rsidR="00FA2A10" w:rsidRPr="00D012F1" w:rsidRDefault="00666A5C" w:rsidP="00F9227A">
      <w:pPr>
        <w:ind w:left="1440"/>
        <w:rPr>
          <w:rFonts w:ascii="Times New Roman" w:eastAsia="Times New Roman" w:hAnsi="Times New Roman"/>
        </w:rPr>
      </w:pPr>
      <w:r w:rsidRPr="00692973">
        <w:rPr>
          <w:rFonts w:ascii="Times New Roman" w:eastAsia="Times New Roman" w:hAnsi="Times New Roman"/>
        </w:rPr>
        <w:t>(1)</w:t>
      </w:r>
      <w:r w:rsidRPr="00D012F1" w:rsidDel="00666A5C">
        <w:rPr>
          <w:rFonts w:ascii="Times New Roman" w:eastAsia="Times New Roman" w:hAnsi="Times New Roman"/>
          <w:u w:val="single"/>
        </w:rPr>
        <w:t xml:space="preserve"> </w:t>
      </w:r>
      <w:r w:rsidR="00FA2A10" w:rsidRPr="00D012F1">
        <w:rPr>
          <w:rFonts w:ascii="Times New Roman" w:eastAsia="Times New Roman" w:hAnsi="Times New Roman"/>
        </w:rPr>
        <w:t>Any unlawful purpose.</w:t>
      </w:r>
    </w:p>
    <w:p w14:paraId="6BEB531E" w14:textId="77777777" w:rsidR="00FA2A10" w:rsidRPr="00D012F1" w:rsidRDefault="00666A5C" w:rsidP="00F9227A">
      <w:pPr>
        <w:ind w:left="1440"/>
        <w:rPr>
          <w:rFonts w:ascii="Times New Roman" w:eastAsia="Times New Roman" w:hAnsi="Times New Roman"/>
        </w:rPr>
      </w:pPr>
      <w:r w:rsidRPr="00D012F1">
        <w:rPr>
          <w:rFonts w:ascii="Times New Roman" w:eastAsia="Times New Roman" w:hAnsi="Times New Roman"/>
          <w:u w:val="single"/>
        </w:rPr>
        <w:t>(2) </w:t>
      </w:r>
      <w:r w:rsidR="00FA2A10" w:rsidRPr="00D012F1">
        <w:rPr>
          <w:rFonts w:ascii="Times New Roman" w:eastAsia="Times New Roman" w:hAnsi="Times New Roman"/>
        </w:rPr>
        <w:t>The use, directly or indirectly, in the solicitation of the official or employee for political, charitable or business purposes.</w:t>
      </w:r>
    </w:p>
    <w:p w14:paraId="3DE0A67A" w14:textId="77777777" w:rsidR="00FA2A10" w:rsidRPr="00FA2A10" w:rsidRDefault="001A06CD" w:rsidP="00F9227A">
      <w:pPr>
        <w:ind w:left="720"/>
        <w:rPr>
          <w:rFonts w:ascii="Times New Roman" w:eastAsia="Times New Roman" w:hAnsi="Times New Roman"/>
        </w:rPr>
      </w:pPr>
      <w:hyperlink r:id="rId19" w:anchor="6231612" w:tooltip="14-5D" w:history="1">
        <w:r w:rsidR="00FA2A10" w:rsidRPr="00622213">
          <w:rPr>
            <w:rFonts w:ascii="Times New Roman" w:eastAsia="Times New Roman" w:hAnsi="Times New Roman"/>
          </w:rPr>
          <w:t>D. </w:t>
        </w:r>
      </w:hyperlink>
      <w:r w:rsidR="00FA2A10" w:rsidRPr="00D012F1">
        <w:rPr>
          <w:rFonts w:ascii="Times New Roman" w:eastAsia="Times New Roman" w:hAnsi="Times New Roman"/>
        </w:rPr>
        <w:t xml:space="preserve">A civil action may be brought by the Village of Ballston Spa’s Village Board against any person or organization that violates the provisions of Subsection </w:t>
      </w:r>
      <w:r w:rsidR="00666A5C" w:rsidRPr="00D012F1">
        <w:rPr>
          <w:rFonts w:ascii="Times New Roman" w:eastAsia="Times New Roman" w:hAnsi="Times New Roman"/>
          <w:u w:val="single"/>
        </w:rPr>
        <w:t>C</w:t>
      </w:r>
      <w:r w:rsidR="00FA2A10" w:rsidRPr="00D012F1">
        <w:rPr>
          <w:rFonts w:ascii="Times New Roman" w:eastAsia="Times New Roman" w:hAnsi="Times New Roman"/>
        </w:rPr>
        <w:t xml:space="preserve"> of this section or for the willful withholding of the information requested in Subsection </w:t>
      </w:r>
      <w:r w:rsidR="00796025" w:rsidRPr="00D012F1">
        <w:rPr>
          <w:rFonts w:ascii="Times New Roman" w:eastAsia="Times New Roman" w:hAnsi="Times New Roman"/>
          <w:u w:val="single"/>
        </w:rPr>
        <w:t>A</w:t>
      </w:r>
      <w:r w:rsidR="00FA2A10" w:rsidRPr="00D012F1">
        <w:rPr>
          <w:rFonts w:ascii="Times New Roman" w:eastAsia="Times New Roman" w:hAnsi="Times New Roman"/>
        </w:rPr>
        <w:t xml:space="preserve"> of this</w:t>
      </w:r>
      <w:r w:rsidR="00FA2A10" w:rsidRPr="00FA2A10">
        <w:rPr>
          <w:rFonts w:ascii="Times New Roman" w:eastAsia="Times New Roman" w:hAnsi="Times New Roman"/>
        </w:rPr>
        <w:t xml:space="preserve"> section.</w:t>
      </w:r>
    </w:p>
    <w:p w14:paraId="6E5F6478" w14:textId="77777777" w:rsidR="00FA2A10" w:rsidRPr="00F44E9C" w:rsidRDefault="00FA2A10" w:rsidP="00F9227A">
      <w:pPr>
        <w:ind w:left="720"/>
        <w:rPr>
          <w:rFonts w:ascii="Times New Roman" w:eastAsia="Times New Roman" w:hAnsi="Times New Roman"/>
        </w:rPr>
      </w:pPr>
    </w:p>
    <w:p w14:paraId="68FA5482" w14:textId="77777777" w:rsidR="00555B37" w:rsidRPr="006C5198" w:rsidRDefault="007E738C" w:rsidP="00272BEC">
      <w:pPr>
        <w:rPr>
          <w:rFonts w:ascii="Times New Roman" w:hAnsi="Times New Roman"/>
        </w:rPr>
      </w:pPr>
      <w:r w:rsidRPr="006C5198">
        <w:rPr>
          <w:rFonts w:ascii="Times New Roman" w:hAnsi="Times New Roman"/>
          <w:b/>
          <w:bCs/>
          <w:u w:val="single"/>
        </w:rPr>
        <w:t>§27-</w:t>
      </w:r>
      <w:r w:rsidR="00F12F4E">
        <w:rPr>
          <w:rFonts w:ascii="Times New Roman" w:hAnsi="Times New Roman"/>
          <w:b/>
          <w:bCs/>
          <w:u w:val="single"/>
        </w:rPr>
        <w:t>21</w:t>
      </w:r>
      <w:r w:rsidR="008B74A8" w:rsidRPr="006C5198">
        <w:rPr>
          <w:rFonts w:ascii="Times New Roman" w:hAnsi="Times New Roman"/>
          <w:b/>
          <w:bCs/>
          <w:u w:val="single"/>
        </w:rPr>
        <w:t>:</w:t>
      </w:r>
      <w:r w:rsidR="00F12F4E">
        <w:rPr>
          <w:rFonts w:ascii="Times New Roman" w:hAnsi="Times New Roman"/>
          <w:b/>
          <w:bCs/>
          <w:u w:val="single"/>
        </w:rPr>
        <w:t xml:space="preserve"> </w:t>
      </w:r>
      <w:r w:rsidR="00555B37" w:rsidRPr="006C5198">
        <w:rPr>
          <w:rFonts w:ascii="Times New Roman" w:hAnsi="Times New Roman"/>
          <w:b/>
          <w:bCs/>
          <w:u w:val="single"/>
        </w:rPr>
        <w:t>Board of Ethics</w:t>
      </w:r>
    </w:p>
    <w:p w14:paraId="6688F563" w14:textId="77777777" w:rsidR="00555B37" w:rsidRPr="006C5198" w:rsidRDefault="00555B37" w:rsidP="00272BEC">
      <w:pPr>
        <w:rPr>
          <w:rFonts w:ascii="Times New Roman" w:hAnsi="Times New Roman"/>
        </w:rPr>
      </w:pPr>
    </w:p>
    <w:p w14:paraId="2F3AC1F7" w14:textId="77777777" w:rsidR="00C4689C" w:rsidRPr="006C5198" w:rsidRDefault="00555B37" w:rsidP="00C4689C">
      <w:pPr>
        <w:pStyle w:val="ListParagraph"/>
        <w:numPr>
          <w:ilvl w:val="0"/>
          <w:numId w:val="3"/>
        </w:numPr>
        <w:rPr>
          <w:rFonts w:ascii="Times New Roman" w:hAnsi="Times New Roman"/>
        </w:rPr>
      </w:pPr>
      <w:r w:rsidRPr="006C5198">
        <w:rPr>
          <w:rFonts w:ascii="Times New Roman" w:hAnsi="Times New Roman"/>
        </w:rPr>
        <w:t>Membership</w:t>
      </w:r>
    </w:p>
    <w:p w14:paraId="54202D94" w14:textId="77777777" w:rsidR="00C4689C" w:rsidRPr="006C5198" w:rsidRDefault="00F24220" w:rsidP="00C4689C">
      <w:pPr>
        <w:pStyle w:val="ListParagraph"/>
        <w:numPr>
          <w:ilvl w:val="0"/>
          <w:numId w:val="4"/>
        </w:numPr>
        <w:rPr>
          <w:rFonts w:ascii="Times New Roman" w:hAnsi="Times New Roman"/>
        </w:rPr>
      </w:pPr>
      <w:r>
        <w:rPr>
          <w:rFonts w:ascii="Times New Roman" w:hAnsi="Times New Roman"/>
        </w:rPr>
        <w:t xml:space="preserve">The Board of Ethics members shall be appointed by the Board of Trustees. </w:t>
      </w:r>
      <w:r w:rsidR="00C4689C" w:rsidRPr="006C5198">
        <w:rPr>
          <w:rFonts w:ascii="Times New Roman" w:hAnsi="Times New Roman"/>
        </w:rPr>
        <w:t>The Board of Ethics shall consist of five members approved by a</w:t>
      </w:r>
      <w:r w:rsidR="006B6A28">
        <w:rPr>
          <w:rFonts w:ascii="Times New Roman" w:hAnsi="Times New Roman"/>
        </w:rPr>
        <w:t xml:space="preserve"> </w:t>
      </w:r>
      <w:r>
        <w:rPr>
          <w:rFonts w:ascii="Times New Roman" w:hAnsi="Times New Roman"/>
        </w:rPr>
        <w:t xml:space="preserve">minimum of </w:t>
      </w:r>
      <w:r w:rsidR="00C4689C" w:rsidRPr="006C5198">
        <w:rPr>
          <w:rFonts w:ascii="Times New Roman" w:hAnsi="Times New Roman"/>
        </w:rPr>
        <w:t>four members of the Board of Trustees.</w:t>
      </w:r>
    </w:p>
    <w:p w14:paraId="71815E34" w14:textId="77777777" w:rsidR="00297351" w:rsidRPr="006C5198" w:rsidRDefault="00C4689C" w:rsidP="00C4689C">
      <w:pPr>
        <w:pStyle w:val="ListParagraph"/>
        <w:numPr>
          <w:ilvl w:val="0"/>
          <w:numId w:val="4"/>
        </w:numPr>
        <w:rPr>
          <w:rFonts w:ascii="Times New Roman" w:hAnsi="Times New Roman"/>
        </w:rPr>
      </w:pPr>
      <w:r w:rsidRPr="006C5198">
        <w:rPr>
          <w:rFonts w:ascii="Times New Roman" w:hAnsi="Times New Roman"/>
        </w:rPr>
        <w:t xml:space="preserve">Each of the five members of the Board of Ethics shall serve a term of four years. </w:t>
      </w:r>
    </w:p>
    <w:p w14:paraId="0B07F01F" w14:textId="77777777" w:rsidR="004255EE" w:rsidRDefault="004255EE" w:rsidP="00215688">
      <w:pPr>
        <w:pStyle w:val="ListParagraph"/>
        <w:numPr>
          <w:ilvl w:val="0"/>
          <w:numId w:val="4"/>
        </w:numPr>
        <w:rPr>
          <w:rFonts w:ascii="Times New Roman" w:hAnsi="Times New Roman"/>
        </w:rPr>
      </w:pPr>
      <w:r>
        <w:rPr>
          <w:rFonts w:ascii="Times New Roman" w:hAnsi="Times New Roman"/>
        </w:rPr>
        <w:t>Terms shall be staggered so that no more than three members shall have their terms end simultaneously.  Existing terms shall continue without interruption with the adoption of this Code.</w:t>
      </w:r>
    </w:p>
    <w:p w14:paraId="4A939939" w14:textId="77777777" w:rsidR="00820E55" w:rsidRPr="006C5198" w:rsidRDefault="00215688" w:rsidP="00C4689C">
      <w:pPr>
        <w:pStyle w:val="ListParagraph"/>
        <w:numPr>
          <w:ilvl w:val="0"/>
          <w:numId w:val="4"/>
        </w:numPr>
        <w:rPr>
          <w:rFonts w:ascii="Times New Roman" w:hAnsi="Times New Roman"/>
        </w:rPr>
      </w:pPr>
      <w:r w:rsidRPr="006C5198">
        <w:rPr>
          <w:rFonts w:ascii="Times New Roman" w:hAnsi="Times New Roman"/>
        </w:rPr>
        <w:t>Members may be appointed for no</w:t>
      </w:r>
      <w:r w:rsidR="00975D45" w:rsidRPr="006C5198">
        <w:rPr>
          <w:rFonts w:ascii="Times New Roman" w:hAnsi="Times New Roman"/>
        </w:rPr>
        <w:t>t</w:t>
      </w:r>
      <w:r w:rsidRPr="006C5198">
        <w:rPr>
          <w:rFonts w:ascii="Times New Roman" w:hAnsi="Times New Roman"/>
        </w:rPr>
        <w:t xml:space="preserve"> more than two consecutive four-year term</w:t>
      </w:r>
      <w:r w:rsidR="004137E0">
        <w:rPr>
          <w:rFonts w:ascii="Times New Roman" w:hAnsi="Times New Roman"/>
        </w:rPr>
        <w:t>s</w:t>
      </w:r>
      <w:r w:rsidRPr="006C5198">
        <w:rPr>
          <w:rFonts w:ascii="Times New Roman" w:hAnsi="Times New Roman"/>
        </w:rPr>
        <w:t>.</w:t>
      </w:r>
    </w:p>
    <w:p w14:paraId="1B69EFE2" w14:textId="77777777" w:rsidR="00EF5E62" w:rsidRPr="006C5198" w:rsidRDefault="00EF5E62" w:rsidP="00C4689C">
      <w:pPr>
        <w:pStyle w:val="ListParagraph"/>
        <w:numPr>
          <w:ilvl w:val="0"/>
          <w:numId w:val="4"/>
        </w:numPr>
        <w:rPr>
          <w:rFonts w:ascii="Times New Roman" w:hAnsi="Times New Roman"/>
        </w:rPr>
      </w:pPr>
      <w:r w:rsidRPr="006C5198">
        <w:rPr>
          <w:rFonts w:ascii="Times New Roman" w:hAnsi="Times New Roman"/>
        </w:rPr>
        <w:t xml:space="preserve">If a vacancy shall occur otherwise than by expiration of term, </w:t>
      </w:r>
      <w:r w:rsidR="008B277D" w:rsidRPr="006C5198">
        <w:rPr>
          <w:rFonts w:ascii="Times New Roman" w:hAnsi="Times New Roman"/>
        </w:rPr>
        <w:t xml:space="preserve">the </w:t>
      </w:r>
      <w:r w:rsidR="00D16D45">
        <w:rPr>
          <w:rFonts w:ascii="Times New Roman" w:hAnsi="Times New Roman"/>
        </w:rPr>
        <w:t xml:space="preserve">Mayor </w:t>
      </w:r>
      <w:r w:rsidRPr="006C5198">
        <w:rPr>
          <w:rFonts w:ascii="Times New Roman" w:hAnsi="Times New Roman"/>
        </w:rPr>
        <w:t>shall appoint a new member for the unexpired term</w:t>
      </w:r>
      <w:r w:rsidR="00D16D45">
        <w:rPr>
          <w:rFonts w:ascii="Times New Roman" w:hAnsi="Times New Roman"/>
        </w:rPr>
        <w:t xml:space="preserve"> with Village Board approval</w:t>
      </w:r>
      <w:r w:rsidRPr="006C5198">
        <w:rPr>
          <w:rFonts w:ascii="Times New Roman" w:hAnsi="Times New Roman"/>
        </w:rPr>
        <w:t>.</w:t>
      </w:r>
    </w:p>
    <w:p w14:paraId="4A247237" w14:textId="77777777" w:rsidR="00EF5E62" w:rsidRPr="006C5198" w:rsidRDefault="00EF5E62" w:rsidP="00C4689C">
      <w:pPr>
        <w:pStyle w:val="ListParagraph"/>
        <w:numPr>
          <w:ilvl w:val="0"/>
          <w:numId w:val="4"/>
        </w:numPr>
        <w:rPr>
          <w:rFonts w:ascii="Times New Roman" w:hAnsi="Times New Roman"/>
        </w:rPr>
      </w:pPr>
      <w:r w:rsidRPr="006C5198">
        <w:rPr>
          <w:rFonts w:ascii="Times New Roman" w:hAnsi="Times New Roman"/>
        </w:rPr>
        <w:t xml:space="preserve">It is the responsibility of the </w:t>
      </w:r>
      <w:r w:rsidR="002B1142">
        <w:rPr>
          <w:rFonts w:ascii="Times New Roman" w:hAnsi="Times New Roman"/>
        </w:rPr>
        <w:t xml:space="preserve">Village Board </w:t>
      </w:r>
      <w:r w:rsidRPr="006C5198">
        <w:rPr>
          <w:rFonts w:ascii="Times New Roman" w:hAnsi="Times New Roman"/>
        </w:rPr>
        <w:t xml:space="preserve">to solicit new applicants to fill current and upcoming vacancies on the Ethics Board in a timely manner.  Solicitation includes, at minimum, placing vacancy on </w:t>
      </w:r>
      <w:r w:rsidR="00F802BE" w:rsidRPr="006C5198">
        <w:rPr>
          <w:rFonts w:ascii="Times New Roman" w:hAnsi="Times New Roman"/>
        </w:rPr>
        <w:t>the Village of Ballston Spa Board of Trustees agenda for at least one (1) meeting and on Village of Ballston Spa website</w:t>
      </w:r>
      <w:r w:rsidR="009C3B2F">
        <w:rPr>
          <w:rFonts w:ascii="Times New Roman" w:hAnsi="Times New Roman"/>
        </w:rPr>
        <w:t xml:space="preserve"> and social media</w:t>
      </w:r>
      <w:r w:rsidR="000C22B3">
        <w:rPr>
          <w:rFonts w:ascii="Times New Roman" w:hAnsi="Times New Roman"/>
        </w:rPr>
        <w:t xml:space="preserve"> </w:t>
      </w:r>
      <w:r w:rsidR="00D16D45">
        <w:rPr>
          <w:rFonts w:ascii="Times New Roman" w:hAnsi="Times New Roman"/>
        </w:rPr>
        <w:t>until the vacancy is filled.</w:t>
      </w:r>
      <w:r w:rsidR="00975D45" w:rsidRPr="006C5198">
        <w:rPr>
          <w:rFonts w:ascii="Times New Roman" w:hAnsi="Times New Roman"/>
        </w:rPr>
        <w:t xml:space="preserve">  The Ethics Board shall</w:t>
      </w:r>
      <w:r w:rsidR="000C22B3">
        <w:rPr>
          <w:rFonts w:ascii="Times New Roman" w:hAnsi="Times New Roman"/>
        </w:rPr>
        <w:t xml:space="preserve"> conduct the initial review of applicants and</w:t>
      </w:r>
      <w:r w:rsidR="00975D45" w:rsidRPr="006C5198">
        <w:rPr>
          <w:rFonts w:ascii="Times New Roman" w:hAnsi="Times New Roman"/>
        </w:rPr>
        <w:t xml:space="preserve"> then recommend to the Board of Trustees any prospective members.</w:t>
      </w:r>
    </w:p>
    <w:p w14:paraId="733E7BE6" w14:textId="77777777" w:rsidR="00C34679" w:rsidRPr="006C5198" w:rsidRDefault="00F802BE" w:rsidP="00C34679">
      <w:pPr>
        <w:pStyle w:val="ListParagraph"/>
        <w:numPr>
          <w:ilvl w:val="0"/>
          <w:numId w:val="4"/>
        </w:numPr>
        <w:rPr>
          <w:rFonts w:ascii="Times New Roman" w:hAnsi="Times New Roman"/>
        </w:rPr>
      </w:pPr>
      <w:r w:rsidRPr="006C5198">
        <w:rPr>
          <w:rFonts w:ascii="Times New Roman" w:hAnsi="Times New Roman"/>
        </w:rPr>
        <w:t xml:space="preserve">The Board of Trustees </w:t>
      </w:r>
      <w:r w:rsidR="00975D45" w:rsidRPr="006C5198">
        <w:rPr>
          <w:rFonts w:ascii="Times New Roman" w:hAnsi="Times New Roman"/>
        </w:rPr>
        <w:t>has the discretion to accept or reject the</w:t>
      </w:r>
      <w:r w:rsidRPr="006C5198">
        <w:rPr>
          <w:rFonts w:ascii="Times New Roman" w:hAnsi="Times New Roman"/>
        </w:rPr>
        <w:t xml:space="preserve"> recommendations of the Ethics Board regarding the appointment of prospective new members</w:t>
      </w:r>
      <w:r w:rsidR="00975D45" w:rsidRPr="006C5198">
        <w:rPr>
          <w:rFonts w:ascii="Times New Roman" w:hAnsi="Times New Roman"/>
        </w:rPr>
        <w:t>.</w:t>
      </w:r>
    </w:p>
    <w:p w14:paraId="3F24112E" w14:textId="77777777" w:rsidR="00C34679" w:rsidRPr="006C5198" w:rsidRDefault="00C34679" w:rsidP="00C34679">
      <w:pPr>
        <w:pStyle w:val="ListParagraph"/>
        <w:numPr>
          <w:ilvl w:val="0"/>
          <w:numId w:val="3"/>
        </w:numPr>
        <w:rPr>
          <w:rFonts w:ascii="Times New Roman" w:hAnsi="Times New Roman"/>
        </w:rPr>
      </w:pPr>
      <w:r w:rsidRPr="006C5198">
        <w:rPr>
          <w:rFonts w:ascii="Times New Roman" w:hAnsi="Times New Roman"/>
        </w:rPr>
        <w:t xml:space="preserve"> Qualifications of Board Members</w:t>
      </w:r>
    </w:p>
    <w:p w14:paraId="65B3D778" w14:textId="77777777" w:rsidR="00C34679" w:rsidRPr="006C5198" w:rsidRDefault="00C34679" w:rsidP="00C34679">
      <w:pPr>
        <w:pStyle w:val="ListParagraph"/>
        <w:numPr>
          <w:ilvl w:val="0"/>
          <w:numId w:val="5"/>
        </w:numPr>
        <w:rPr>
          <w:rFonts w:ascii="Times New Roman" w:hAnsi="Times New Roman"/>
        </w:rPr>
      </w:pPr>
      <w:r w:rsidRPr="006C5198">
        <w:rPr>
          <w:rFonts w:ascii="Times New Roman" w:hAnsi="Times New Roman"/>
        </w:rPr>
        <w:t xml:space="preserve">All members of the Board of Ethics must be residents of </w:t>
      </w:r>
      <w:r w:rsidR="000C22B3">
        <w:rPr>
          <w:rFonts w:ascii="Times New Roman" w:hAnsi="Times New Roman"/>
        </w:rPr>
        <w:t xml:space="preserve">the </w:t>
      </w:r>
      <w:r w:rsidR="009C57A6">
        <w:rPr>
          <w:rFonts w:ascii="Times New Roman" w:hAnsi="Times New Roman"/>
        </w:rPr>
        <w:t>Village of Ballston Spa</w:t>
      </w:r>
      <w:r w:rsidRPr="006C5198">
        <w:rPr>
          <w:rFonts w:ascii="Times New Roman" w:hAnsi="Times New Roman"/>
        </w:rPr>
        <w:t>.</w:t>
      </w:r>
    </w:p>
    <w:p w14:paraId="3F5DF48E" w14:textId="77777777" w:rsidR="00C34679" w:rsidRPr="006C5198" w:rsidRDefault="00C34679" w:rsidP="00C34679">
      <w:pPr>
        <w:pStyle w:val="ListParagraph"/>
        <w:numPr>
          <w:ilvl w:val="0"/>
          <w:numId w:val="5"/>
        </w:numPr>
        <w:rPr>
          <w:rFonts w:ascii="Times New Roman" w:hAnsi="Times New Roman"/>
        </w:rPr>
      </w:pPr>
      <w:r w:rsidRPr="006C5198">
        <w:rPr>
          <w:rFonts w:ascii="Times New Roman" w:hAnsi="Times New Roman"/>
        </w:rPr>
        <w:t>No member of the Board of Ethics shall be a political committee</w:t>
      </w:r>
      <w:r w:rsidR="001D5551">
        <w:rPr>
          <w:rFonts w:ascii="Times New Roman" w:hAnsi="Times New Roman"/>
        </w:rPr>
        <w:t xml:space="preserve"> </w:t>
      </w:r>
      <w:r w:rsidRPr="006C5198">
        <w:rPr>
          <w:rFonts w:ascii="Times New Roman" w:hAnsi="Times New Roman"/>
        </w:rPr>
        <w:t>person, hold office in a partisan political organization, or hold elective office in the Village of Ballston Spa.  A Board of Ethics member may make campaign contributions, display campaign signage, and vote.</w:t>
      </w:r>
    </w:p>
    <w:p w14:paraId="127BBCE3" w14:textId="77777777" w:rsidR="00C34679" w:rsidRPr="006C5198" w:rsidRDefault="00C34679" w:rsidP="00C34679">
      <w:pPr>
        <w:pStyle w:val="ListParagraph"/>
        <w:numPr>
          <w:ilvl w:val="0"/>
          <w:numId w:val="5"/>
        </w:numPr>
        <w:rPr>
          <w:rFonts w:ascii="Times New Roman" w:hAnsi="Times New Roman"/>
        </w:rPr>
      </w:pPr>
      <w:r w:rsidRPr="006C5198">
        <w:rPr>
          <w:rFonts w:ascii="Times New Roman" w:hAnsi="Times New Roman"/>
        </w:rPr>
        <w:t xml:space="preserve">Not more than </w:t>
      </w:r>
      <w:r w:rsidR="00925B88">
        <w:rPr>
          <w:rFonts w:ascii="Times New Roman" w:hAnsi="Times New Roman"/>
        </w:rPr>
        <w:t>t</w:t>
      </w:r>
      <w:r w:rsidR="00692973">
        <w:rPr>
          <w:rFonts w:ascii="Times New Roman" w:hAnsi="Times New Roman"/>
        </w:rPr>
        <w:t>hree</w:t>
      </w:r>
      <w:r w:rsidR="00925B88" w:rsidRPr="006C5198">
        <w:rPr>
          <w:rFonts w:ascii="Times New Roman" w:hAnsi="Times New Roman"/>
        </w:rPr>
        <w:t xml:space="preserve"> </w:t>
      </w:r>
      <w:r w:rsidRPr="006C5198">
        <w:rPr>
          <w:rFonts w:ascii="Times New Roman" w:hAnsi="Times New Roman"/>
        </w:rPr>
        <w:t>members of the Board of Ethics may be members of the same political party.</w:t>
      </w:r>
    </w:p>
    <w:p w14:paraId="300A0704" w14:textId="77777777" w:rsidR="00C34679" w:rsidRPr="006C5198" w:rsidRDefault="00C34679" w:rsidP="00C34679">
      <w:pPr>
        <w:pStyle w:val="ListParagraph"/>
        <w:numPr>
          <w:ilvl w:val="0"/>
          <w:numId w:val="5"/>
        </w:numPr>
        <w:rPr>
          <w:rFonts w:ascii="Times New Roman" w:hAnsi="Times New Roman"/>
        </w:rPr>
      </w:pPr>
      <w:r w:rsidRPr="006C5198">
        <w:rPr>
          <w:rFonts w:ascii="Times New Roman" w:hAnsi="Times New Roman"/>
        </w:rPr>
        <w:t>No current officer or employee of the Village of Ballston Spa is eligible to serve on the Board of Ethics.</w:t>
      </w:r>
    </w:p>
    <w:p w14:paraId="0BBBE0EC" w14:textId="77777777" w:rsidR="00C34679" w:rsidRPr="006C5198" w:rsidRDefault="00C34679" w:rsidP="00C34679">
      <w:pPr>
        <w:pStyle w:val="ListParagraph"/>
        <w:numPr>
          <w:ilvl w:val="0"/>
          <w:numId w:val="5"/>
        </w:numPr>
        <w:rPr>
          <w:rFonts w:ascii="Times New Roman" w:hAnsi="Times New Roman"/>
        </w:rPr>
      </w:pPr>
      <w:r w:rsidRPr="006C5198">
        <w:rPr>
          <w:rFonts w:ascii="Times New Roman" w:hAnsi="Times New Roman"/>
        </w:rPr>
        <w:t>All candidates seeking appointment to the Board of Ethics must agree to:</w:t>
      </w:r>
    </w:p>
    <w:p w14:paraId="41B0879D" w14:textId="77777777" w:rsidR="00C34679" w:rsidRPr="006C5198" w:rsidRDefault="00C34679" w:rsidP="00C34679">
      <w:pPr>
        <w:pStyle w:val="ListParagraph"/>
        <w:numPr>
          <w:ilvl w:val="1"/>
          <w:numId w:val="5"/>
        </w:numPr>
        <w:rPr>
          <w:rFonts w:ascii="Times New Roman" w:hAnsi="Times New Roman"/>
        </w:rPr>
      </w:pPr>
      <w:r w:rsidRPr="006C5198">
        <w:rPr>
          <w:rFonts w:ascii="Times New Roman" w:hAnsi="Times New Roman"/>
        </w:rPr>
        <w:t>Maintain an email account which they agree to monitor at least once per week during their appointed term of office.</w:t>
      </w:r>
    </w:p>
    <w:p w14:paraId="2C4F6F9F" w14:textId="77777777" w:rsidR="00C34679" w:rsidRPr="006C5198" w:rsidRDefault="00C34679" w:rsidP="00C34679">
      <w:pPr>
        <w:pStyle w:val="ListParagraph"/>
        <w:numPr>
          <w:ilvl w:val="1"/>
          <w:numId w:val="5"/>
        </w:numPr>
        <w:rPr>
          <w:rFonts w:ascii="Times New Roman" w:hAnsi="Times New Roman"/>
        </w:rPr>
      </w:pPr>
      <w:r w:rsidRPr="006C5198">
        <w:rPr>
          <w:rFonts w:ascii="Times New Roman" w:hAnsi="Times New Roman"/>
        </w:rPr>
        <w:t xml:space="preserve">Respond to requests for communication from the Board of Ethics members and the Village Board of Trustees within 48 hours of receiving a communication.  Exceptions may be made for vacations, illness, family emergencies, extended leave of absence, acts of God, and other actual emergencies. </w:t>
      </w:r>
    </w:p>
    <w:p w14:paraId="7E79FB94" w14:textId="77777777" w:rsidR="00553447" w:rsidRPr="006C5198" w:rsidRDefault="00553447" w:rsidP="00C34679">
      <w:pPr>
        <w:pStyle w:val="ListParagraph"/>
        <w:numPr>
          <w:ilvl w:val="1"/>
          <w:numId w:val="5"/>
        </w:numPr>
        <w:rPr>
          <w:rFonts w:ascii="Times New Roman" w:hAnsi="Times New Roman"/>
        </w:rPr>
      </w:pPr>
      <w:r w:rsidRPr="006C5198">
        <w:rPr>
          <w:rFonts w:ascii="Times New Roman" w:hAnsi="Times New Roman"/>
        </w:rPr>
        <w:t>Disclose any prior felony or misdemeanor convictions, and any current pending criminal charges or otherwise consent to and authorize a background check.  Convictions and pending charges are not immediate grounds for ineligibility to serve.</w:t>
      </w:r>
    </w:p>
    <w:p w14:paraId="28B54E49" w14:textId="1409A77D" w:rsidR="00123752" w:rsidRDefault="00553447" w:rsidP="00C34679">
      <w:pPr>
        <w:pStyle w:val="ListParagraph"/>
        <w:numPr>
          <w:ilvl w:val="1"/>
          <w:numId w:val="5"/>
        </w:numPr>
        <w:rPr>
          <w:rFonts w:ascii="Times New Roman" w:hAnsi="Times New Roman"/>
        </w:rPr>
      </w:pPr>
      <w:r w:rsidRPr="006C5198">
        <w:rPr>
          <w:rFonts w:ascii="Times New Roman" w:hAnsi="Times New Roman"/>
        </w:rPr>
        <w:t xml:space="preserve">Maintain </w:t>
      </w:r>
      <w:r w:rsidR="00B5117B">
        <w:rPr>
          <w:rFonts w:ascii="Times New Roman" w:hAnsi="Times New Roman"/>
        </w:rPr>
        <w:t xml:space="preserve">and inhabit </w:t>
      </w:r>
      <w:r w:rsidRPr="006C5198">
        <w:rPr>
          <w:rFonts w:ascii="Times New Roman" w:hAnsi="Times New Roman"/>
        </w:rPr>
        <w:t xml:space="preserve">a primary physical residence in the Village of Ballston Spa for no less than </w:t>
      </w:r>
      <w:r w:rsidR="00B5117B">
        <w:rPr>
          <w:rFonts w:ascii="Times New Roman" w:hAnsi="Times New Roman"/>
        </w:rPr>
        <w:t>seven</w:t>
      </w:r>
      <w:r w:rsidR="00B07B51">
        <w:rPr>
          <w:rFonts w:ascii="Times New Roman" w:hAnsi="Times New Roman"/>
        </w:rPr>
        <w:t xml:space="preserve"> </w:t>
      </w:r>
      <w:r w:rsidRPr="006C5198">
        <w:rPr>
          <w:rFonts w:ascii="Times New Roman" w:hAnsi="Times New Roman"/>
        </w:rPr>
        <w:t>months of any year in which appointed to Board of Ethics</w:t>
      </w:r>
    </w:p>
    <w:p w14:paraId="4E890130" w14:textId="77777777" w:rsidR="00553447" w:rsidRPr="006C5198" w:rsidRDefault="00553447" w:rsidP="00C34679">
      <w:pPr>
        <w:pStyle w:val="ListParagraph"/>
        <w:numPr>
          <w:ilvl w:val="1"/>
          <w:numId w:val="5"/>
        </w:numPr>
        <w:rPr>
          <w:rFonts w:ascii="Times New Roman" w:hAnsi="Times New Roman"/>
        </w:rPr>
      </w:pPr>
      <w:r w:rsidRPr="006C5198">
        <w:rPr>
          <w:rFonts w:ascii="Times New Roman" w:hAnsi="Times New Roman"/>
        </w:rPr>
        <w:t xml:space="preserve">Board of Ethics members that are not physically present </w:t>
      </w:r>
      <w:r w:rsidR="00123752">
        <w:rPr>
          <w:rFonts w:ascii="Times New Roman" w:hAnsi="Times New Roman"/>
        </w:rPr>
        <w:t xml:space="preserve">for a meeting </w:t>
      </w:r>
      <w:r w:rsidRPr="006C5198">
        <w:rPr>
          <w:rFonts w:ascii="Times New Roman" w:hAnsi="Times New Roman"/>
        </w:rPr>
        <w:t xml:space="preserve">may make </w:t>
      </w:r>
      <w:r w:rsidR="00123752">
        <w:rPr>
          <w:rFonts w:ascii="Times New Roman" w:hAnsi="Times New Roman"/>
        </w:rPr>
        <w:t xml:space="preserve">a </w:t>
      </w:r>
      <w:r w:rsidRPr="006C5198">
        <w:rPr>
          <w:rFonts w:ascii="Times New Roman" w:hAnsi="Times New Roman"/>
        </w:rPr>
        <w:t>virtual appearance at the Board of Ethics meeting to maintain appointed duties</w:t>
      </w:r>
      <w:r w:rsidR="00123752">
        <w:rPr>
          <w:rFonts w:ascii="Times New Roman" w:hAnsi="Times New Roman"/>
        </w:rPr>
        <w:t>, provided that a quorum is present in person.</w:t>
      </w:r>
    </w:p>
    <w:p w14:paraId="78FF70E4" w14:textId="77777777" w:rsidR="00553447" w:rsidRPr="006C5198" w:rsidRDefault="00553447" w:rsidP="00C34679">
      <w:pPr>
        <w:pStyle w:val="ListParagraph"/>
        <w:numPr>
          <w:ilvl w:val="1"/>
          <w:numId w:val="5"/>
        </w:numPr>
        <w:rPr>
          <w:rFonts w:ascii="Times New Roman" w:hAnsi="Times New Roman"/>
        </w:rPr>
      </w:pPr>
      <w:r w:rsidRPr="006C5198">
        <w:rPr>
          <w:rFonts w:ascii="Times New Roman" w:hAnsi="Times New Roman"/>
        </w:rPr>
        <w:t>Have no clear and present significant conflicts of interest.</w:t>
      </w:r>
    </w:p>
    <w:p w14:paraId="7A9ACE97" w14:textId="77777777" w:rsidR="00553447" w:rsidRPr="006C5198" w:rsidRDefault="00553447" w:rsidP="00C34679">
      <w:pPr>
        <w:pStyle w:val="ListParagraph"/>
        <w:numPr>
          <w:ilvl w:val="1"/>
          <w:numId w:val="5"/>
        </w:numPr>
        <w:rPr>
          <w:rFonts w:ascii="Times New Roman" w:hAnsi="Times New Roman"/>
        </w:rPr>
      </w:pPr>
      <w:r w:rsidRPr="006C5198">
        <w:rPr>
          <w:rFonts w:ascii="Times New Roman" w:hAnsi="Times New Roman"/>
        </w:rPr>
        <w:t xml:space="preserve">Disclose their registered political affiliation so as not to </w:t>
      </w:r>
      <w:r w:rsidR="00F26FF1" w:rsidRPr="006C5198">
        <w:rPr>
          <w:rFonts w:ascii="Times New Roman" w:hAnsi="Times New Roman"/>
        </w:rPr>
        <w:t>conflict with</w:t>
      </w:r>
      <w:r w:rsidRPr="006C5198">
        <w:rPr>
          <w:rFonts w:ascii="Times New Roman" w:hAnsi="Times New Roman"/>
        </w:rPr>
        <w:t xml:space="preserve"> the provision of </w:t>
      </w:r>
      <w:r w:rsidR="00F26FF1" w:rsidRPr="006C5198">
        <w:rPr>
          <w:rFonts w:ascii="Times New Roman" w:hAnsi="Times New Roman"/>
        </w:rPr>
        <w:t xml:space="preserve">§ </w:t>
      </w:r>
      <w:r w:rsidR="007F0245">
        <w:rPr>
          <w:rFonts w:ascii="Times New Roman" w:hAnsi="Times New Roman"/>
        </w:rPr>
        <w:t>27-18(B)(3)</w:t>
      </w:r>
      <w:r w:rsidR="00F26FF1" w:rsidRPr="006C5198">
        <w:rPr>
          <w:rFonts w:ascii="Times New Roman" w:hAnsi="Times New Roman"/>
        </w:rPr>
        <w:t>.</w:t>
      </w:r>
    </w:p>
    <w:p w14:paraId="1FF46920" w14:textId="77777777" w:rsidR="00F26FF1" w:rsidRPr="006C5198" w:rsidRDefault="00F26FF1" w:rsidP="00F26FF1">
      <w:pPr>
        <w:pStyle w:val="ListParagraph"/>
        <w:numPr>
          <w:ilvl w:val="0"/>
          <w:numId w:val="5"/>
        </w:numPr>
        <w:rPr>
          <w:rFonts w:ascii="Times New Roman" w:hAnsi="Times New Roman"/>
        </w:rPr>
      </w:pPr>
      <w:r w:rsidRPr="006C5198">
        <w:rPr>
          <w:rFonts w:ascii="Times New Roman" w:hAnsi="Times New Roman"/>
        </w:rPr>
        <w:t>The minimum age for applicants to the Board of Ethics is 21 years at the time of appointment.</w:t>
      </w:r>
    </w:p>
    <w:p w14:paraId="7E71A43F" w14:textId="77777777" w:rsidR="00F26FF1" w:rsidRPr="006C5198" w:rsidRDefault="00F26FF1" w:rsidP="00F26FF1">
      <w:pPr>
        <w:pStyle w:val="ListParagraph"/>
        <w:numPr>
          <w:ilvl w:val="0"/>
          <w:numId w:val="5"/>
        </w:numPr>
        <w:rPr>
          <w:rFonts w:ascii="Times New Roman" w:hAnsi="Times New Roman"/>
        </w:rPr>
      </w:pPr>
      <w:r w:rsidRPr="006C5198">
        <w:rPr>
          <w:rFonts w:ascii="Times New Roman" w:hAnsi="Times New Roman"/>
        </w:rPr>
        <w:t xml:space="preserve">All candidates seeking appointment to the Board of Ethics must </w:t>
      </w:r>
      <w:r w:rsidR="00AD16FF">
        <w:rPr>
          <w:rFonts w:ascii="Times New Roman" w:hAnsi="Times New Roman"/>
        </w:rPr>
        <w:t xml:space="preserve">complete the Committee Interest Form, </w:t>
      </w:r>
      <w:r w:rsidRPr="006C5198">
        <w:rPr>
          <w:rFonts w:ascii="Times New Roman" w:hAnsi="Times New Roman"/>
        </w:rPr>
        <w:t>disclose any current direct business dealings within and with the Village of Ballston Spa</w:t>
      </w:r>
      <w:r w:rsidR="009C3B2F">
        <w:rPr>
          <w:rFonts w:ascii="Times New Roman" w:hAnsi="Times New Roman"/>
        </w:rPr>
        <w:t xml:space="preserve"> and complete the </w:t>
      </w:r>
      <w:r w:rsidR="00692973">
        <w:rPr>
          <w:rFonts w:ascii="Times New Roman" w:hAnsi="Times New Roman"/>
        </w:rPr>
        <w:t>Officer</w:t>
      </w:r>
      <w:r w:rsidR="009C3B2F">
        <w:rPr>
          <w:rFonts w:ascii="Times New Roman" w:hAnsi="Times New Roman"/>
        </w:rPr>
        <w:t xml:space="preserve"> </w:t>
      </w:r>
      <w:r w:rsidR="00692973">
        <w:rPr>
          <w:rFonts w:ascii="Times New Roman" w:hAnsi="Times New Roman"/>
        </w:rPr>
        <w:t>D</w:t>
      </w:r>
      <w:r w:rsidR="009C3B2F">
        <w:rPr>
          <w:rFonts w:ascii="Times New Roman" w:hAnsi="Times New Roman"/>
        </w:rPr>
        <w:t xml:space="preserve">isclosure </w:t>
      </w:r>
      <w:r w:rsidR="00692973">
        <w:rPr>
          <w:rFonts w:ascii="Times New Roman" w:hAnsi="Times New Roman"/>
        </w:rPr>
        <w:t>F</w:t>
      </w:r>
      <w:r w:rsidR="009C3B2F">
        <w:rPr>
          <w:rFonts w:ascii="Times New Roman" w:hAnsi="Times New Roman"/>
        </w:rPr>
        <w:t>orm</w:t>
      </w:r>
      <w:r w:rsidR="001D5551">
        <w:rPr>
          <w:rFonts w:ascii="Times New Roman" w:hAnsi="Times New Roman"/>
        </w:rPr>
        <w:t xml:space="preserve"> upon appointment </w:t>
      </w:r>
      <w:r w:rsidR="00075328">
        <w:rPr>
          <w:rFonts w:ascii="Times New Roman" w:hAnsi="Times New Roman"/>
        </w:rPr>
        <w:t xml:space="preserve">or the effective date of this code as defined in section 27-26 </w:t>
      </w:r>
      <w:r w:rsidR="001D5551">
        <w:rPr>
          <w:rFonts w:ascii="Times New Roman" w:hAnsi="Times New Roman"/>
        </w:rPr>
        <w:t>and annually thereafter</w:t>
      </w:r>
    </w:p>
    <w:p w14:paraId="68B70ADB" w14:textId="77777777" w:rsidR="00AB66A1" w:rsidRPr="006C5198" w:rsidRDefault="00AB66A1" w:rsidP="00AB66A1">
      <w:pPr>
        <w:rPr>
          <w:rFonts w:ascii="Times New Roman" w:hAnsi="Times New Roman"/>
        </w:rPr>
      </w:pPr>
    </w:p>
    <w:p w14:paraId="51286B12" w14:textId="77777777" w:rsidR="00AB66A1" w:rsidRPr="006C5198" w:rsidRDefault="00AB66A1" w:rsidP="00AB66A1">
      <w:pPr>
        <w:pStyle w:val="ListParagraph"/>
        <w:numPr>
          <w:ilvl w:val="0"/>
          <w:numId w:val="3"/>
        </w:numPr>
        <w:rPr>
          <w:rFonts w:ascii="Times New Roman" w:hAnsi="Times New Roman"/>
        </w:rPr>
      </w:pPr>
      <w:r w:rsidRPr="006C5198">
        <w:rPr>
          <w:rFonts w:ascii="Times New Roman" w:hAnsi="Times New Roman"/>
        </w:rPr>
        <w:t>Powers and Duties of the Board of Ethics</w:t>
      </w:r>
      <w:r w:rsidR="0056139A" w:rsidRPr="006C5198">
        <w:rPr>
          <w:rFonts w:ascii="Times New Roman" w:hAnsi="Times New Roman"/>
        </w:rPr>
        <w:t>:</w:t>
      </w:r>
    </w:p>
    <w:p w14:paraId="16A06084" w14:textId="77777777" w:rsidR="00AB66A1" w:rsidRPr="006C5198" w:rsidRDefault="00AB66A1" w:rsidP="00AB66A1">
      <w:pPr>
        <w:pStyle w:val="ListParagraph"/>
        <w:numPr>
          <w:ilvl w:val="0"/>
          <w:numId w:val="6"/>
        </w:numPr>
        <w:rPr>
          <w:rFonts w:ascii="Times New Roman" w:hAnsi="Times New Roman"/>
        </w:rPr>
      </w:pPr>
      <w:r w:rsidRPr="006C5198">
        <w:rPr>
          <w:rFonts w:ascii="Times New Roman" w:hAnsi="Times New Roman"/>
        </w:rPr>
        <w:t>The Board of Ethics shall select its own Chairperson from within the Board for a one-year term and delegate authority to the Chairperson to act in the name of the Board between meetings of the Board of Ethics</w:t>
      </w:r>
      <w:r w:rsidR="004D65B4">
        <w:rPr>
          <w:rFonts w:ascii="Times New Roman" w:hAnsi="Times New Roman"/>
        </w:rPr>
        <w:t xml:space="preserve"> provided that the delegation is in writing and the specific powers to be delegated are enumerated, and further provided that the Board</w:t>
      </w:r>
      <w:r w:rsidR="00796025">
        <w:rPr>
          <w:rFonts w:ascii="Times New Roman" w:hAnsi="Times New Roman"/>
        </w:rPr>
        <w:t xml:space="preserve"> of Ethics</w:t>
      </w:r>
      <w:r w:rsidR="004D65B4">
        <w:rPr>
          <w:rFonts w:ascii="Times New Roman" w:hAnsi="Times New Roman"/>
        </w:rPr>
        <w:t xml:space="preserve"> may not delegate the power to conduct hearings, determine violations, recommend disciplinary action, impost civil fines, refer any matter to a prosecutor or render advisory opinions, except at stated in</w:t>
      </w:r>
      <w:r w:rsidR="00DE69C1">
        <w:rPr>
          <w:rFonts w:ascii="Times New Roman" w:hAnsi="Times New Roman"/>
        </w:rPr>
        <w:t xml:space="preserve"> Section 27-21</w:t>
      </w:r>
      <w:r w:rsidRPr="006C5198">
        <w:rPr>
          <w:rFonts w:ascii="Times New Roman" w:hAnsi="Times New Roman"/>
        </w:rPr>
        <w:t>.</w:t>
      </w:r>
      <w:r w:rsidR="004D65B4">
        <w:rPr>
          <w:rFonts w:ascii="Times New Roman" w:hAnsi="Times New Roman"/>
        </w:rPr>
        <w:t xml:space="preserve">  If the Chairperson leaves prior to the end of the one-year term, the Board</w:t>
      </w:r>
      <w:r w:rsidR="00FD3805">
        <w:rPr>
          <w:rFonts w:ascii="Times New Roman" w:hAnsi="Times New Roman"/>
        </w:rPr>
        <w:t xml:space="preserve"> of Ethics</w:t>
      </w:r>
      <w:r w:rsidR="004D65B4">
        <w:rPr>
          <w:rFonts w:ascii="Times New Roman" w:hAnsi="Times New Roman"/>
        </w:rPr>
        <w:t xml:space="preserve"> will select a chair to serve the remainder of the term.</w:t>
      </w:r>
    </w:p>
    <w:p w14:paraId="21A36CAA" w14:textId="77777777" w:rsidR="00AB66A1" w:rsidRPr="006C5198" w:rsidRDefault="00AB66A1" w:rsidP="00AB66A1">
      <w:pPr>
        <w:pStyle w:val="ListParagraph"/>
        <w:numPr>
          <w:ilvl w:val="0"/>
          <w:numId w:val="6"/>
        </w:numPr>
        <w:rPr>
          <w:rFonts w:ascii="Times New Roman" w:hAnsi="Times New Roman"/>
        </w:rPr>
      </w:pPr>
      <w:r w:rsidRPr="006C5198">
        <w:rPr>
          <w:rFonts w:ascii="Times New Roman" w:hAnsi="Times New Roman"/>
        </w:rPr>
        <w:t>Prescribe and promulgate rules and regulations governing its own internal organization and procedures in a manner not inconsistent with this section or any state or federal law.</w:t>
      </w:r>
    </w:p>
    <w:p w14:paraId="158C7EE4" w14:textId="77777777" w:rsidR="0056139A" w:rsidRDefault="0056139A" w:rsidP="00AB66A1">
      <w:pPr>
        <w:pStyle w:val="ListParagraph"/>
        <w:numPr>
          <w:ilvl w:val="0"/>
          <w:numId w:val="6"/>
        </w:numPr>
        <w:rPr>
          <w:rFonts w:ascii="Times New Roman" w:hAnsi="Times New Roman"/>
        </w:rPr>
      </w:pPr>
      <w:r w:rsidRPr="006C5198">
        <w:rPr>
          <w:rFonts w:ascii="Times New Roman" w:hAnsi="Times New Roman"/>
        </w:rPr>
        <w:t>Conduct investigations pursuant to the Village of Ballston Spa Code of Ethics.</w:t>
      </w:r>
    </w:p>
    <w:p w14:paraId="49ECAF18" w14:textId="77777777" w:rsidR="0056139A" w:rsidRPr="006C5198" w:rsidRDefault="0056139A" w:rsidP="00AB66A1">
      <w:pPr>
        <w:pStyle w:val="ListParagraph"/>
        <w:numPr>
          <w:ilvl w:val="0"/>
          <w:numId w:val="6"/>
        </w:numPr>
        <w:rPr>
          <w:rFonts w:ascii="Times New Roman" w:hAnsi="Times New Roman"/>
        </w:rPr>
      </w:pPr>
      <w:r w:rsidRPr="006C5198">
        <w:rPr>
          <w:rFonts w:ascii="Times New Roman" w:hAnsi="Times New Roman"/>
        </w:rPr>
        <w:t>Issue advisory opinions pursuant to the Village of Ballston Spa Code of Ethics.</w:t>
      </w:r>
    </w:p>
    <w:p w14:paraId="18060363" w14:textId="77777777" w:rsidR="0056139A" w:rsidRDefault="0056139A" w:rsidP="00AB66A1">
      <w:pPr>
        <w:pStyle w:val="ListParagraph"/>
        <w:numPr>
          <w:ilvl w:val="0"/>
          <w:numId w:val="6"/>
        </w:numPr>
        <w:rPr>
          <w:rFonts w:ascii="Times New Roman" w:hAnsi="Times New Roman"/>
        </w:rPr>
      </w:pPr>
      <w:r w:rsidRPr="006C5198">
        <w:rPr>
          <w:rFonts w:ascii="Times New Roman" w:hAnsi="Times New Roman"/>
        </w:rPr>
        <w:t>Conduct hearings, recommend disciplinary action and initiate appropriate actions and proceedings pursuant to the Village of Ballston Spa Code of Ethics.</w:t>
      </w:r>
    </w:p>
    <w:p w14:paraId="39BCB45F" w14:textId="77777777" w:rsidR="007B6BFC" w:rsidRPr="007B6BFC" w:rsidRDefault="007B6BFC" w:rsidP="007B6BFC">
      <w:pPr>
        <w:numPr>
          <w:ilvl w:val="0"/>
          <w:numId w:val="6"/>
        </w:numPr>
        <w:rPr>
          <w:rFonts w:ascii="Times New Roman" w:hAnsi="Times New Roman"/>
        </w:rPr>
      </w:pPr>
      <w:r w:rsidRPr="007B6BFC">
        <w:rPr>
          <w:rFonts w:ascii="Times New Roman" w:hAnsi="Times New Roman"/>
        </w:rPr>
        <w:t>In the case of a hearing held by the Board</w:t>
      </w:r>
      <w:r w:rsidR="00796025">
        <w:rPr>
          <w:rFonts w:ascii="Times New Roman" w:hAnsi="Times New Roman"/>
        </w:rPr>
        <w:t xml:space="preserve"> of Ethics</w:t>
      </w:r>
      <w:r w:rsidRPr="007B6BFC">
        <w:rPr>
          <w:rFonts w:ascii="Times New Roman" w:hAnsi="Times New Roman"/>
        </w:rPr>
        <w:t>, the due process procedural mechanisms shall be substantially similar to those set forth in Article 3 of the State Administrative Procedure Act. The Ethics Board shall conduct and complete the hearing with reasonable promptness, unless, in its discretion, the Ethics Board refers the matter to the authority or person or body authorized by law to impose disciplinary action or unless the Ethics Board refers the matter to the appropriate prosecutor. If such a referral is made, or if a matter is the subject of another governmental inquiry investigation or judicial proceeding, the Ethics Board may adjourn the matter pending a final determination of such matter by the other authority, person, body, or law enforcement agency.</w:t>
      </w:r>
    </w:p>
    <w:p w14:paraId="17607E53" w14:textId="77777777" w:rsidR="0056139A" w:rsidRDefault="0056139A" w:rsidP="00AB66A1">
      <w:pPr>
        <w:pStyle w:val="ListParagraph"/>
        <w:numPr>
          <w:ilvl w:val="0"/>
          <w:numId w:val="6"/>
        </w:numPr>
        <w:rPr>
          <w:rFonts w:ascii="Times New Roman" w:hAnsi="Times New Roman"/>
        </w:rPr>
      </w:pPr>
      <w:r w:rsidRPr="006C5198">
        <w:rPr>
          <w:rFonts w:ascii="Times New Roman" w:hAnsi="Times New Roman"/>
        </w:rPr>
        <w:t>The Ethics Board of the Village of Ballston Spa may act only with respect to officers</w:t>
      </w:r>
      <w:r w:rsidR="00692973">
        <w:rPr>
          <w:rFonts w:ascii="Times New Roman" w:hAnsi="Times New Roman"/>
        </w:rPr>
        <w:t xml:space="preserve">, </w:t>
      </w:r>
      <w:r w:rsidRPr="006C5198">
        <w:rPr>
          <w:rFonts w:ascii="Times New Roman" w:hAnsi="Times New Roman"/>
        </w:rPr>
        <w:t>employees</w:t>
      </w:r>
      <w:r w:rsidR="00692973">
        <w:rPr>
          <w:rFonts w:ascii="Times New Roman" w:hAnsi="Times New Roman"/>
        </w:rPr>
        <w:t>, and appointees</w:t>
      </w:r>
      <w:r w:rsidRPr="006C5198">
        <w:rPr>
          <w:rFonts w:ascii="Times New Roman" w:hAnsi="Times New Roman"/>
        </w:rPr>
        <w:t xml:space="preserve"> of the municipality and persons having business dealings with the municipality.  The termination of a Village </w:t>
      </w:r>
      <w:r w:rsidR="00717333" w:rsidRPr="006C5198">
        <w:rPr>
          <w:rFonts w:ascii="Times New Roman" w:hAnsi="Times New Roman"/>
        </w:rPr>
        <w:t>officer’s or employee’s term of office or employment with the Village shall not affect the jurisdiction of the Village Ethics Board with respect to requirements imposed by this chapter on former Village officers or employees to the extent permitted by law.</w:t>
      </w:r>
    </w:p>
    <w:p w14:paraId="6BDAF983" w14:textId="77777777" w:rsidR="00717333" w:rsidRPr="006C5198" w:rsidRDefault="00717333" w:rsidP="00AB66A1">
      <w:pPr>
        <w:pStyle w:val="ListParagraph"/>
        <w:numPr>
          <w:ilvl w:val="0"/>
          <w:numId w:val="6"/>
        </w:numPr>
        <w:rPr>
          <w:rFonts w:ascii="Times New Roman" w:hAnsi="Times New Roman"/>
        </w:rPr>
      </w:pPr>
      <w:r w:rsidRPr="006C5198">
        <w:rPr>
          <w:rFonts w:ascii="Times New Roman" w:hAnsi="Times New Roman"/>
        </w:rPr>
        <w:t>The Village Ethics Board may refer any matter within its jurisdiction to the county Ethics Board in its discretion.</w:t>
      </w:r>
      <w:r w:rsidR="007B6BFC">
        <w:rPr>
          <w:rFonts w:ascii="Times New Roman" w:hAnsi="Times New Roman"/>
        </w:rPr>
        <w:t xml:space="preserve"> </w:t>
      </w:r>
      <w:r w:rsidR="007B6BFC" w:rsidRPr="007B6BFC">
        <w:rPr>
          <w:rFonts w:ascii="Times New Roman" w:hAnsi="Times New Roman"/>
        </w:rPr>
        <w:t>The Ethics Board shall refer to the appropriate law enforcement agency any facts or evidence that comes into its possession that reasonably indicates possible criminal violations.</w:t>
      </w:r>
    </w:p>
    <w:p w14:paraId="4AA2FBBE" w14:textId="77777777" w:rsidR="00717333" w:rsidRPr="006C5198" w:rsidRDefault="00717333" w:rsidP="00AB66A1">
      <w:pPr>
        <w:pStyle w:val="ListParagraph"/>
        <w:numPr>
          <w:ilvl w:val="0"/>
          <w:numId w:val="6"/>
        </w:numPr>
        <w:rPr>
          <w:rFonts w:ascii="Times New Roman" w:hAnsi="Times New Roman"/>
        </w:rPr>
      </w:pPr>
      <w:r w:rsidRPr="006C5198">
        <w:rPr>
          <w:rFonts w:ascii="Times New Roman" w:hAnsi="Times New Roman"/>
        </w:rPr>
        <w:t>Where necessary and indicated, the Ethics Board will retain and utilize</w:t>
      </w:r>
      <w:r w:rsidR="00FA1526" w:rsidRPr="006C5198">
        <w:rPr>
          <w:rFonts w:ascii="Times New Roman" w:hAnsi="Times New Roman"/>
        </w:rPr>
        <w:t xml:space="preserve"> the attorney for the Village</w:t>
      </w:r>
      <w:r w:rsidRPr="006C5198">
        <w:rPr>
          <w:rFonts w:ascii="Times New Roman" w:hAnsi="Times New Roman"/>
        </w:rPr>
        <w:t xml:space="preserve"> or, when required</w:t>
      </w:r>
      <w:r w:rsidR="00FA1526" w:rsidRPr="006C5198">
        <w:rPr>
          <w:rFonts w:ascii="Times New Roman" w:hAnsi="Times New Roman"/>
        </w:rPr>
        <w:t xml:space="preserve"> or there is a decided conflict</w:t>
      </w:r>
      <w:r w:rsidRPr="006C5198">
        <w:rPr>
          <w:rFonts w:ascii="Times New Roman" w:hAnsi="Times New Roman"/>
        </w:rPr>
        <w:t xml:space="preserve">, will request permission from the Village Board of Trustees to retain outside counsel. </w:t>
      </w:r>
    </w:p>
    <w:p w14:paraId="69A08A41" w14:textId="77777777" w:rsidR="00717333" w:rsidRDefault="00717333" w:rsidP="00AB66A1">
      <w:pPr>
        <w:pStyle w:val="ListParagraph"/>
        <w:numPr>
          <w:ilvl w:val="0"/>
          <w:numId w:val="6"/>
        </w:numPr>
        <w:rPr>
          <w:rFonts w:ascii="Times New Roman" w:hAnsi="Times New Roman"/>
        </w:rPr>
      </w:pPr>
      <w:r w:rsidRPr="006C5198">
        <w:rPr>
          <w:rFonts w:ascii="Times New Roman" w:hAnsi="Times New Roman"/>
        </w:rPr>
        <w:t xml:space="preserve">Any formal communication from the Board of Ethics to the Village Board of Trustees shall be in written </w:t>
      </w:r>
      <w:r w:rsidR="00F25ED6" w:rsidRPr="006C5198">
        <w:rPr>
          <w:rFonts w:ascii="Times New Roman" w:hAnsi="Times New Roman"/>
        </w:rPr>
        <w:t>form</w:t>
      </w:r>
      <w:r w:rsidRPr="006C5198">
        <w:rPr>
          <w:rFonts w:ascii="Times New Roman" w:hAnsi="Times New Roman"/>
        </w:rPr>
        <w:t xml:space="preserve">.  Any majority opinions/recommendations issued by the Board of Ethics will require the signatures of a majority of the members of the Board of Ethics.  While not required, a dissenting opinion/recommendation may be written, </w:t>
      </w:r>
      <w:r w:rsidR="00993283" w:rsidRPr="006C5198">
        <w:rPr>
          <w:rFonts w:ascii="Times New Roman" w:hAnsi="Times New Roman"/>
        </w:rPr>
        <w:t>signed,</w:t>
      </w:r>
      <w:r w:rsidRPr="006C5198">
        <w:rPr>
          <w:rFonts w:ascii="Times New Roman" w:hAnsi="Times New Roman"/>
        </w:rPr>
        <w:t xml:space="preserve"> and attached to the majority opinion/recommendation if the members in the minority so choose.</w:t>
      </w:r>
    </w:p>
    <w:p w14:paraId="4EE4BE79" w14:textId="77777777" w:rsidR="00814467" w:rsidRPr="006C5198" w:rsidRDefault="00814467" w:rsidP="00AB66A1">
      <w:pPr>
        <w:pStyle w:val="ListParagraph"/>
        <w:numPr>
          <w:ilvl w:val="0"/>
          <w:numId w:val="6"/>
        </w:numPr>
        <w:rPr>
          <w:rFonts w:ascii="Times New Roman" w:hAnsi="Times New Roman"/>
        </w:rPr>
      </w:pPr>
      <w:r>
        <w:rPr>
          <w:rFonts w:ascii="Times New Roman" w:hAnsi="Times New Roman"/>
        </w:rPr>
        <w:t xml:space="preserve">The Ethics Board will hold meetings in order to carry out its power and duties.  </w:t>
      </w:r>
      <w:r w:rsidR="004D65B4">
        <w:rPr>
          <w:rFonts w:ascii="Times New Roman" w:hAnsi="Times New Roman"/>
        </w:rPr>
        <w:t xml:space="preserve">Other than meetings focused on confidential investigations, meetings of the Board </w:t>
      </w:r>
      <w:r>
        <w:rPr>
          <w:rFonts w:ascii="Times New Roman" w:hAnsi="Times New Roman"/>
        </w:rPr>
        <w:t>shall be subject to the requirements of the New York State Open Meetings Law.</w:t>
      </w:r>
      <w:r w:rsidR="004D65B4">
        <w:rPr>
          <w:rFonts w:ascii="Times New Roman" w:hAnsi="Times New Roman"/>
        </w:rPr>
        <w:t xml:space="preserve">  This includes meetings, or parts of meetings, to add members, make recommendations for code changes</w:t>
      </w:r>
      <w:r w:rsidR="00DE69C1">
        <w:rPr>
          <w:rFonts w:ascii="Times New Roman" w:hAnsi="Times New Roman"/>
        </w:rPr>
        <w:t>, and any other business that does not require confidentiality.</w:t>
      </w:r>
    </w:p>
    <w:p w14:paraId="386C0026" w14:textId="77777777" w:rsidR="004453CD" w:rsidRPr="006C5198" w:rsidRDefault="004453CD" w:rsidP="004453CD">
      <w:pPr>
        <w:rPr>
          <w:rFonts w:ascii="Times New Roman" w:hAnsi="Times New Roman"/>
        </w:rPr>
      </w:pPr>
    </w:p>
    <w:p w14:paraId="224E83A1" w14:textId="77777777" w:rsidR="004453CD" w:rsidRPr="006C5198" w:rsidRDefault="004453CD" w:rsidP="004453CD">
      <w:pPr>
        <w:pStyle w:val="ListParagraph"/>
        <w:numPr>
          <w:ilvl w:val="0"/>
          <w:numId w:val="3"/>
        </w:numPr>
        <w:rPr>
          <w:rFonts w:ascii="Times New Roman" w:hAnsi="Times New Roman"/>
        </w:rPr>
      </w:pPr>
      <w:r w:rsidRPr="006C5198">
        <w:rPr>
          <w:rFonts w:ascii="Times New Roman" w:hAnsi="Times New Roman"/>
        </w:rPr>
        <w:t>Removal of appointed Ethics Board Members.</w:t>
      </w:r>
    </w:p>
    <w:p w14:paraId="391C7874" w14:textId="77777777" w:rsidR="00347299" w:rsidRPr="007F0245" w:rsidRDefault="00347299" w:rsidP="007F0245">
      <w:pPr>
        <w:pStyle w:val="ListParagraph"/>
        <w:numPr>
          <w:ilvl w:val="0"/>
          <w:numId w:val="7"/>
        </w:numPr>
        <w:rPr>
          <w:rFonts w:ascii="Times New Roman" w:hAnsi="Times New Roman"/>
        </w:rPr>
      </w:pPr>
      <w:r w:rsidRPr="006C5198">
        <w:rPr>
          <w:rFonts w:ascii="Times New Roman" w:hAnsi="Times New Roman"/>
        </w:rPr>
        <w:t xml:space="preserve">Appointed members of the Ethics Board may voluntarily vacate from their appointed office </w:t>
      </w:r>
      <w:r w:rsidR="007F0245">
        <w:rPr>
          <w:rFonts w:ascii="Times New Roman" w:hAnsi="Times New Roman"/>
        </w:rPr>
        <w:t>u</w:t>
      </w:r>
      <w:r w:rsidRPr="007F0245">
        <w:rPr>
          <w:rFonts w:ascii="Times New Roman" w:hAnsi="Times New Roman"/>
        </w:rPr>
        <w:t>pon submission of a letter of resignation to the Village Board of Trustees.</w:t>
      </w:r>
    </w:p>
    <w:p w14:paraId="1445C020" w14:textId="77777777" w:rsidR="00F25ED6" w:rsidRPr="006C5198" w:rsidRDefault="00F25ED6" w:rsidP="00B2154C">
      <w:pPr>
        <w:pStyle w:val="ListParagraph"/>
        <w:numPr>
          <w:ilvl w:val="0"/>
          <w:numId w:val="7"/>
        </w:numPr>
        <w:rPr>
          <w:rFonts w:ascii="Times New Roman" w:hAnsi="Times New Roman"/>
        </w:rPr>
      </w:pPr>
      <w:r w:rsidRPr="006C5198">
        <w:rPr>
          <w:rFonts w:ascii="Times New Roman" w:hAnsi="Times New Roman"/>
        </w:rPr>
        <w:t>Members of the Ethics Board may be removed from their office if the following occurs:</w:t>
      </w:r>
    </w:p>
    <w:p w14:paraId="52E85820" w14:textId="570CC655" w:rsidR="00347299" w:rsidRPr="006C5198" w:rsidRDefault="00347299" w:rsidP="00347299">
      <w:pPr>
        <w:pStyle w:val="ListParagraph"/>
        <w:numPr>
          <w:ilvl w:val="1"/>
          <w:numId w:val="7"/>
        </w:numPr>
        <w:rPr>
          <w:rFonts w:ascii="Times New Roman" w:hAnsi="Times New Roman"/>
        </w:rPr>
      </w:pPr>
      <w:r w:rsidRPr="006C5198">
        <w:rPr>
          <w:rFonts w:ascii="Times New Roman" w:hAnsi="Times New Roman"/>
        </w:rPr>
        <w:t>By being found in violation of the Code of Ethics and being subsequently removed from office by Village Board of Trustees</w:t>
      </w:r>
      <w:r w:rsidR="009C3B2F">
        <w:rPr>
          <w:rFonts w:ascii="Times New Roman" w:hAnsi="Times New Roman"/>
        </w:rPr>
        <w:t xml:space="preserve">.  The Village Board must give the Board member written notice and an opportunity to </w:t>
      </w:r>
      <w:r w:rsidR="00796025">
        <w:rPr>
          <w:rFonts w:ascii="Times New Roman" w:hAnsi="Times New Roman"/>
        </w:rPr>
        <w:t>be heard.</w:t>
      </w:r>
    </w:p>
    <w:p w14:paraId="3689AEEC" w14:textId="77777777" w:rsidR="00347299" w:rsidRPr="006C5198" w:rsidRDefault="00347299" w:rsidP="00347299">
      <w:pPr>
        <w:pStyle w:val="ListParagraph"/>
        <w:numPr>
          <w:ilvl w:val="1"/>
          <w:numId w:val="7"/>
        </w:numPr>
        <w:rPr>
          <w:rFonts w:ascii="Times New Roman" w:hAnsi="Times New Roman"/>
        </w:rPr>
      </w:pPr>
      <w:r w:rsidRPr="006C5198">
        <w:rPr>
          <w:rFonts w:ascii="Times New Roman" w:hAnsi="Times New Roman"/>
        </w:rPr>
        <w:t>By receiving a unanimous vote from the remaining members of the Board of Ethics and recommendation made to the Village Board of Trustees for removal from office</w:t>
      </w:r>
      <w:r w:rsidR="00B5146B" w:rsidRPr="006C5198">
        <w:rPr>
          <w:rFonts w:ascii="Times New Roman" w:hAnsi="Times New Roman"/>
        </w:rPr>
        <w:t xml:space="preserve"> for violations of B above</w:t>
      </w:r>
      <w:r w:rsidRPr="006C5198">
        <w:rPr>
          <w:rFonts w:ascii="Times New Roman" w:hAnsi="Times New Roman"/>
        </w:rPr>
        <w:t xml:space="preserve">. </w:t>
      </w:r>
    </w:p>
    <w:p w14:paraId="5B0871C5" w14:textId="77777777" w:rsidR="008651F5" w:rsidRPr="006C5198" w:rsidRDefault="008651F5" w:rsidP="008651F5">
      <w:pPr>
        <w:ind w:left="1080"/>
        <w:rPr>
          <w:rFonts w:ascii="Times New Roman" w:hAnsi="Times New Roman"/>
        </w:rPr>
      </w:pPr>
    </w:p>
    <w:p w14:paraId="476C462B" w14:textId="7798E180" w:rsidR="008651F5" w:rsidRDefault="008651F5" w:rsidP="00B07B51">
      <w:pPr>
        <w:pStyle w:val="ListParagraph"/>
        <w:rPr>
          <w:rFonts w:ascii="Times New Roman" w:hAnsi="Times New Roman"/>
        </w:rPr>
      </w:pPr>
      <w:r w:rsidRPr="009278D8">
        <w:rPr>
          <w:rFonts w:ascii="Times New Roman" w:hAnsi="Times New Roman"/>
        </w:rPr>
        <w:t xml:space="preserve">Training of the Board of Ethics.  Each member of the Board of Ethics shall be required to complete at least </w:t>
      </w:r>
      <w:r w:rsidR="009278D8" w:rsidRPr="009278D8">
        <w:rPr>
          <w:rFonts w:ascii="Times New Roman" w:hAnsi="Times New Roman"/>
        </w:rPr>
        <w:t xml:space="preserve"> two (2)</w:t>
      </w:r>
      <w:r w:rsidR="00504632" w:rsidRPr="009278D8">
        <w:rPr>
          <w:rFonts w:ascii="Times New Roman" w:hAnsi="Times New Roman"/>
        </w:rPr>
        <w:t xml:space="preserve"> </w:t>
      </w:r>
      <w:r w:rsidRPr="009278D8">
        <w:rPr>
          <w:rFonts w:ascii="Times New Roman" w:hAnsi="Times New Roman"/>
        </w:rPr>
        <w:t xml:space="preserve">hours of ethics training </w:t>
      </w:r>
      <w:r w:rsidR="00814467" w:rsidRPr="009278D8">
        <w:rPr>
          <w:rFonts w:ascii="Times New Roman" w:hAnsi="Times New Roman"/>
        </w:rPr>
        <w:t xml:space="preserve">per year </w:t>
      </w:r>
      <w:r w:rsidRPr="009278D8">
        <w:rPr>
          <w:rFonts w:ascii="Times New Roman" w:hAnsi="Times New Roman"/>
        </w:rPr>
        <w:t>either in-person or on-line.  Each member shall provide proof of such training to the Village Clerk</w:t>
      </w:r>
      <w:r w:rsidR="00F25ED6" w:rsidRPr="009278D8">
        <w:rPr>
          <w:rFonts w:ascii="Times New Roman" w:hAnsi="Times New Roman"/>
        </w:rPr>
        <w:t xml:space="preserve"> and such proof shall be maintained in the office of the Village Clerk as a municipal record</w:t>
      </w:r>
      <w:r w:rsidRPr="009278D8">
        <w:rPr>
          <w:rFonts w:ascii="Times New Roman" w:hAnsi="Times New Roman"/>
        </w:rPr>
        <w:t xml:space="preserve">.  Failure to complete required training </w:t>
      </w:r>
      <w:r w:rsidR="00814467" w:rsidRPr="009278D8">
        <w:rPr>
          <w:rFonts w:ascii="Times New Roman" w:hAnsi="Times New Roman"/>
        </w:rPr>
        <w:t xml:space="preserve">for more than one year </w:t>
      </w:r>
      <w:r w:rsidRPr="009278D8">
        <w:rPr>
          <w:rFonts w:ascii="Times New Roman" w:hAnsi="Times New Roman"/>
        </w:rPr>
        <w:t>may result in dismissal from the Ethics Board.  Newly appointed members must complete their initial training within 120 days of appointment.</w:t>
      </w:r>
      <w:r w:rsidR="00123752" w:rsidRPr="009278D8">
        <w:rPr>
          <w:rFonts w:ascii="Times New Roman" w:hAnsi="Times New Roman"/>
        </w:rPr>
        <w:t xml:space="preserve">  The Village Clerk will identify and disseminate training resources and opportunities to the members.</w:t>
      </w:r>
      <w:r w:rsidR="00504632" w:rsidRPr="009278D8">
        <w:rPr>
          <w:rFonts w:ascii="Times New Roman" w:hAnsi="Times New Roman"/>
        </w:rPr>
        <w:t xml:space="preserve"> </w:t>
      </w:r>
    </w:p>
    <w:p w14:paraId="6D1015E8" w14:textId="77777777" w:rsidR="00B07B51" w:rsidRPr="009278D8" w:rsidRDefault="00B07B51" w:rsidP="00B07B51">
      <w:pPr>
        <w:pStyle w:val="ListParagraph"/>
        <w:rPr>
          <w:rFonts w:ascii="Times New Roman" w:hAnsi="Times New Roman"/>
        </w:rPr>
      </w:pPr>
    </w:p>
    <w:p w14:paraId="1FCCC2E7" w14:textId="77777777" w:rsidR="008651F5" w:rsidRPr="006C5198" w:rsidRDefault="007E738C" w:rsidP="008651F5">
      <w:pPr>
        <w:rPr>
          <w:rFonts w:ascii="Times New Roman" w:hAnsi="Times New Roman"/>
        </w:rPr>
      </w:pPr>
      <w:r w:rsidRPr="006C5198">
        <w:rPr>
          <w:rFonts w:ascii="Times New Roman" w:hAnsi="Times New Roman"/>
          <w:b/>
          <w:bCs/>
          <w:u w:val="single"/>
        </w:rPr>
        <w:t>§27-</w:t>
      </w:r>
      <w:r w:rsidR="00F12F4E">
        <w:rPr>
          <w:rFonts w:ascii="Times New Roman" w:hAnsi="Times New Roman"/>
          <w:b/>
          <w:bCs/>
          <w:u w:val="single"/>
        </w:rPr>
        <w:t>22</w:t>
      </w:r>
      <w:r w:rsidR="008B74A8" w:rsidRPr="006C5198">
        <w:rPr>
          <w:rFonts w:ascii="Times New Roman" w:hAnsi="Times New Roman"/>
          <w:b/>
          <w:bCs/>
          <w:u w:val="single"/>
        </w:rPr>
        <w:t>:</w:t>
      </w:r>
      <w:r w:rsidR="00332012">
        <w:rPr>
          <w:rFonts w:ascii="Times New Roman" w:hAnsi="Times New Roman"/>
          <w:b/>
          <w:bCs/>
          <w:u w:val="single"/>
        </w:rPr>
        <w:t xml:space="preserve"> </w:t>
      </w:r>
      <w:r w:rsidR="00A54222" w:rsidRPr="006C5198">
        <w:rPr>
          <w:rFonts w:ascii="Times New Roman" w:hAnsi="Times New Roman"/>
          <w:b/>
          <w:bCs/>
          <w:u w:val="single"/>
        </w:rPr>
        <w:t>Complaints and Investigations</w:t>
      </w:r>
    </w:p>
    <w:p w14:paraId="0D5DE53F" w14:textId="77777777" w:rsidR="00A54222" w:rsidRPr="006C5198" w:rsidRDefault="00A54222" w:rsidP="008651F5">
      <w:pPr>
        <w:rPr>
          <w:rFonts w:ascii="Times New Roman" w:hAnsi="Times New Roman"/>
        </w:rPr>
      </w:pPr>
    </w:p>
    <w:p w14:paraId="663066BE" w14:textId="77777777" w:rsidR="00A54222" w:rsidRPr="006C5198" w:rsidRDefault="00A54222" w:rsidP="00A54222">
      <w:pPr>
        <w:pStyle w:val="ListParagraph"/>
        <w:numPr>
          <w:ilvl w:val="0"/>
          <w:numId w:val="8"/>
        </w:numPr>
        <w:rPr>
          <w:rFonts w:ascii="Times New Roman" w:hAnsi="Times New Roman"/>
        </w:rPr>
      </w:pPr>
      <w:r w:rsidRPr="006C5198">
        <w:rPr>
          <w:rFonts w:ascii="Times New Roman" w:hAnsi="Times New Roman"/>
        </w:rPr>
        <w:t>Upon receipt of a form duly sworn by the person requesting an investigation of an alleged violation of this chapter or upon the Board determining on its own initiative that a violation of this chapter may exist, the Ethics Board shall have the power and duty to conduct any investigation necessary to carry out the provisions of this section.  In conducting any such investigation, the Board may administer oaths or affirmations, subpoena witnesses and compel their attendance and require the production of any books or records which it may deem relevant or material.  The form to be utilized in requesting an investigation of an alleged violation of this chapter shall be the form available in the office of the Village Clerk and on the Village of Ballston Spa website.</w:t>
      </w:r>
    </w:p>
    <w:p w14:paraId="69E28473" w14:textId="77777777" w:rsidR="00A54222" w:rsidRPr="006C5198" w:rsidRDefault="00B2154C" w:rsidP="00A54222">
      <w:pPr>
        <w:pStyle w:val="ListParagraph"/>
        <w:numPr>
          <w:ilvl w:val="0"/>
          <w:numId w:val="8"/>
        </w:numPr>
        <w:rPr>
          <w:rFonts w:ascii="Times New Roman" w:hAnsi="Times New Roman"/>
        </w:rPr>
      </w:pPr>
      <w:r w:rsidRPr="006C5198">
        <w:rPr>
          <w:rStyle w:val="cf01"/>
          <w:rFonts w:ascii="Times New Roman" w:hAnsi="Times New Roman" w:cs="Times New Roman"/>
          <w:sz w:val="24"/>
          <w:szCs w:val="24"/>
        </w:rPr>
        <w:t xml:space="preserve">All complaints, hearings and proceedings of the Board of Ethics shall be kept confidential until such time as a final determination is made.  </w:t>
      </w:r>
      <w:r w:rsidR="00A54222" w:rsidRPr="006C5198">
        <w:rPr>
          <w:rFonts w:ascii="Times New Roman" w:hAnsi="Times New Roman"/>
        </w:rPr>
        <w:t xml:space="preserve">Thereafter, the Village Ethics Board shall state in writing its disposition of every sworn complaint it receives and of every investigation it </w:t>
      </w:r>
      <w:r w:rsidR="00C407B9" w:rsidRPr="006C5198">
        <w:rPr>
          <w:rFonts w:ascii="Times New Roman" w:hAnsi="Times New Roman"/>
        </w:rPr>
        <w:t>conducts and</w:t>
      </w:r>
      <w:r w:rsidR="00A54222" w:rsidRPr="006C5198">
        <w:rPr>
          <w:rFonts w:ascii="Times New Roman" w:hAnsi="Times New Roman"/>
        </w:rPr>
        <w:t xml:space="preserve"> shall set forth the reasons for the disposition to the Village Board of Trustees.  Any findings of violations of this chapter or other applicable law </w:t>
      </w:r>
      <w:r w:rsidR="00C407B9" w:rsidRPr="006C5198">
        <w:rPr>
          <w:rFonts w:ascii="Times New Roman" w:hAnsi="Times New Roman"/>
        </w:rPr>
        <w:t>shall</w:t>
      </w:r>
      <w:r w:rsidR="00A54222" w:rsidRPr="006C5198">
        <w:rPr>
          <w:rFonts w:ascii="Times New Roman" w:hAnsi="Times New Roman"/>
        </w:rPr>
        <w:t xml:space="preserve"> be served upon the subject of the investigation </w:t>
      </w:r>
      <w:r w:rsidR="00C407B9" w:rsidRPr="006C5198">
        <w:rPr>
          <w:rFonts w:ascii="Times New Roman" w:hAnsi="Times New Roman"/>
        </w:rPr>
        <w:t>within</w:t>
      </w:r>
      <w:r w:rsidR="00A54222" w:rsidRPr="006C5198">
        <w:rPr>
          <w:rFonts w:ascii="Times New Roman" w:hAnsi="Times New Roman"/>
        </w:rPr>
        <w:t xml:space="preserve"> seven days of such </w:t>
      </w:r>
      <w:r w:rsidR="00C407B9" w:rsidRPr="006C5198">
        <w:rPr>
          <w:rFonts w:ascii="Times New Roman" w:hAnsi="Times New Roman"/>
        </w:rPr>
        <w:t>service of any findings of violations of this chapter, and violations shall be made a public record and shall be indexed and maintained on file by the Village Clerk.</w:t>
      </w:r>
    </w:p>
    <w:p w14:paraId="32003287" w14:textId="77777777" w:rsidR="00C407B9" w:rsidRPr="006C5198" w:rsidRDefault="00C407B9" w:rsidP="00A54222">
      <w:pPr>
        <w:pStyle w:val="ListParagraph"/>
        <w:numPr>
          <w:ilvl w:val="0"/>
          <w:numId w:val="8"/>
        </w:numPr>
        <w:rPr>
          <w:rFonts w:ascii="Times New Roman" w:hAnsi="Times New Roman"/>
        </w:rPr>
      </w:pPr>
      <w:r w:rsidRPr="006C5198">
        <w:rPr>
          <w:rFonts w:ascii="Times New Roman" w:hAnsi="Times New Roman"/>
        </w:rPr>
        <w:t>All employees</w:t>
      </w:r>
      <w:r w:rsidR="00692973">
        <w:rPr>
          <w:rFonts w:ascii="Times New Roman" w:hAnsi="Times New Roman"/>
        </w:rPr>
        <w:t xml:space="preserve"> and appointees</w:t>
      </w:r>
      <w:r w:rsidRPr="006C5198">
        <w:rPr>
          <w:rFonts w:ascii="Times New Roman" w:hAnsi="Times New Roman"/>
        </w:rPr>
        <w:t xml:space="preserve"> of the Village of Ballston Spa</w:t>
      </w:r>
      <w:r w:rsidR="002D04E1" w:rsidRPr="006C5198">
        <w:rPr>
          <w:rFonts w:ascii="Times New Roman" w:hAnsi="Times New Roman"/>
        </w:rPr>
        <w:t xml:space="preserve"> and all </w:t>
      </w:r>
      <w:r w:rsidR="00692973">
        <w:rPr>
          <w:rFonts w:ascii="Times New Roman" w:hAnsi="Times New Roman"/>
        </w:rPr>
        <w:t xml:space="preserve">officers </w:t>
      </w:r>
      <w:r w:rsidR="002D04E1" w:rsidRPr="006C5198">
        <w:rPr>
          <w:rFonts w:ascii="Times New Roman" w:hAnsi="Times New Roman"/>
        </w:rPr>
        <w:t>(whether paid or unpaid) are required to fully cooperate with the reasonable requests of the Village of Ballston Spa Ethics Board during all formal ongoing investigations.  Notwithstanding the above requirement, the following conditions will also apply:</w:t>
      </w:r>
    </w:p>
    <w:p w14:paraId="4C9F3D75" w14:textId="77777777" w:rsidR="002D04E1" w:rsidRPr="006C5198" w:rsidRDefault="002D04E1" w:rsidP="002D04E1">
      <w:pPr>
        <w:pStyle w:val="ListParagraph"/>
        <w:numPr>
          <w:ilvl w:val="1"/>
          <w:numId w:val="8"/>
        </w:numPr>
        <w:rPr>
          <w:rFonts w:ascii="Times New Roman" w:hAnsi="Times New Roman"/>
        </w:rPr>
      </w:pPr>
      <w:r w:rsidRPr="006C5198">
        <w:rPr>
          <w:rFonts w:ascii="Times New Roman" w:hAnsi="Times New Roman"/>
        </w:rPr>
        <w:t>The Ethics Board shall advise the employee</w:t>
      </w:r>
      <w:r w:rsidR="00692973">
        <w:rPr>
          <w:rFonts w:ascii="Times New Roman" w:hAnsi="Times New Roman"/>
        </w:rPr>
        <w:t xml:space="preserve">, </w:t>
      </w:r>
      <w:r w:rsidRPr="006C5198">
        <w:rPr>
          <w:rFonts w:ascii="Times New Roman" w:hAnsi="Times New Roman"/>
        </w:rPr>
        <w:t>officer</w:t>
      </w:r>
      <w:r w:rsidR="00692973">
        <w:rPr>
          <w:rFonts w:ascii="Times New Roman" w:hAnsi="Times New Roman"/>
        </w:rPr>
        <w:t>, or appointee</w:t>
      </w:r>
      <w:r w:rsidRPr="006C5198">
        <w:rPr>
          <w:rFonts w:ascii="Times New Roman" w:hAnsi="Times New Roman"/>
        </w:rPr>
        <w:t xml:space="preserve"> of their right to confer with or obtain outside legal (or other) counsel.  No individual shall be denied </w:t>
      </w:r>
      <w:r w:rsidR="008E5549">
        <w:rPr>
          <w:rFonts w:ascii="Times New Roman" w:hAnsi="Times New Roman"/>
        </w:rPr>
        <w:t xml:space="preserve">their </w:t>
      </w:r>
      <w:r w:rsidRPr="006C5198">
        <w:rPr>
          <w:rFonts w:ascii="Times New Roman" w:hAnsi="Times New Roman"/>
        </w:rPr>
        <w:t>right to obtain and to utilize outside legal (or other) counsel.  A reasonable period of time will be provided to retain outside counsel (as a general rule, no less than 30 calendar days)</w:t>
      </w:r>
      <w:r w:rsidR="006655C0" w:rsidRPr="006C5198">
        <w:rPr>
          <w:rFonts w:ascii="Times New Roman" w:hAnsi="Times New Roman"/>
        </w:rPr>
        <w:t>.</w:t>
      </w:r>
    </w:p>
    <w:p w14:paraId="1405983C" w14:textId="3F0FE4CF" w:rsidR="002D04E1" w:rsidRDefault="00692973" w:rsidP="00692973">
      <w:pPr>
        <w:pStyle w:val="ListParagraph"/>
        <w:rPr>
          <w:rFonts w:ascii="Times New Roman" w:hAnsi="Times New Roman"/>
        </w:rPr>
      </w:pPr>
      <w:r>
        <w:rPr>
          <w:rFonts w:ascii="Times New Roman" w:hAnsi="Times New Roman"/>
        </w:rPr>
        <w:t>2.</w:t>
      </w:r>
      <w:r w:rsidR="002D04E1" w:rsidRPr="006C5198">
        <w:rPr>
          <w:rFonts w:ascii="Times New Roman" w:hAnsi="Times New Roman"/>
        </w:rPr>
        <w:t xml:space="preserve">Any individual questioned in connection with any investigation will be advised whether </w:t>
      </w:r>
      <w:r>
        <w:rPr>
          <w:rFonts w:ascii="Times New Roman" w:hAnsi="Times New Roman"/>
        </w:rPr>
        <w:t xml:space="preserve">they are </w:t>
      </w:r>
      <w:r w:rsidR="002D04E1" w:rsidRPr="006C5198">
        <w:rPr>
          <w:rFonts w:ascii="Times New Roman" w:hAnsi="Times New Roman"/>
        </w:rPr>
        <w:t>a targe</w:t>
      </w:r>
      <w:r w:rsidR="00993283" w:rsidRPr="006C5198">
        <w:rPr>
          <w:rFonts w:ascii="Times New Roman" w:hAnsi="Times New Roman"/>
        </w:rPr>
        <w:t>t</w:t>
      </w:r>
      <w:r w:rsidR="00B522D7" w:rsidRPr="006C5198">
        <w:rPr>
          <w:rFonts w:ascii="Times New Roman" w:hAnsi="Times New Roman"/>
        </w:rPr>
        <w:t xml:space="preserve"> and/or </w:t>
      </w:r>
      <w:r w:rsidR="002D04E1" w:rsidRPr="006C5198">
        <w:rPr>
          <w:rFonts w:ascii="Times New Roman" w:hAnsi="Times New Roman"/>
        </w:rPr>
        <w:t>subject of that investigation</w:t>
      </w:r>
      <w:r w:rsidR="00D267E4">
        <w:rPr>
          <w:rFonts w:ascii="Times New Roman" w:hAnsi="Times New Roman"/>
        </w:rPr>
        <w:t xml:space="preserve"> </w:t>
      </w:r>
      <w:r w:rsidR="00FC6CD5">
        <w:rPr>
          <w:rFonts w:ascii="Times New Roman" w:hAnsi="Times New Roman"/>
        </w:rPr>
        <w:t xml:space="preserve">within </w:t>
      </w:r>
      <w:r w:rsidR="004C3D48">
        <w:rPr>
          <w:rFonts w:ascii="Times New Roman" w:hAnsi="Times New Roman"/>
        </w:rPr>
        <w:t>7</w:t>
      </w:r>
      <w:r w:rsidR="00FC6CD5">
        <w:rPr>
          <w:rFonts w:ascii="Times New Roman" w:hAnsi="Times New Roman"/>
        </w:rPr>
        <w:t xml:space="preserve"> </w:t>
      </w:r>
      <w:r w:rsidR="004C3D48">
        <w:rPr>
          <w:rFonts w:ascii="Times New Roman" w:hAnsi="Times New Roman"/>
        </w:rPr>
        <w:t xml:space="preserve">business </w:t>
      </w:r>
      <w:r w:rsidR="00FC6CD5">
        <w:rPr>
          <w:rFonts w:ascii="Times New Roman" w:hAnsi="Times New Roman"/>
        </w:rPr>
        <w:t>days</w:t>
      </w:r>
      <w:r w:rsidR="00B522D7" w:rsidRPr="006C5198">
        <w:rPr>
          <w:rFonts w:ascii="Times New Roman" w:hAnsi="Times New Roman"/>
        </w:rPr>
        <w:t xml:space="preserve"> after a complaint has been made</w:t>
      </w:r>
      <w:r w:rsidR="002D04E1" w:rsidRPr="006C5198">
        <w:rPr>
          <w:rFonts w:ascii="Times New Roman" w:hAnsi="Times New Roman"/>
        </w:rPr>
        <w:t>.</w:t>
      </w:r>
    </w:p>
    <w:p w14:paraId="35ADEA66" w14:textId="77777777" w:rsidR="008E5549" w:rsidRPr="006C5198" w:rsidRDefault="008E5549" w:rsidP="008E5549">
      <w:pPr>
        <w:pStyle w:val="ListParagraph"/>
        <w:numPr>
          <w:ilvl w:val="0"/>
          <w:numId w:val="8"/>
        </w:numPr>
        <w:rPr>
          <w:rFonts w:ascii="Times New Roman" w:hAnsi="Times New Roman"/>
        </w:rPr>
      </w:pPr>
      <w:r>
        <w:rPr>
          <w:rFonts w:ascii="Times New Roman" w:hAnsi="Times New Roman"/>
        </w:rPr>
        <w:t>The Village Ethics Board shall state, in writing, its disposition of every sworn complaint it receives and of every investigation it conducts and shall set forth the reasons for the disposition to the Village Board. The findings of the Ethics Board will be sent to the subject of the investigation within seven (7) days after such findings become final.</w:t>
      </w:r>
    </w:p>
    <w:p w14:paraId="6C061229" w14:textId="77777777" w:rsidR="008E5549" w:rsidRPr="006C5198" w:rsidRDefault="008E5549" w:rsidP="00DC04D1">
      <w:pPr>
        <w:pStyle w:val="ListParagraph"/>
        <w:rPr>
          <w:rFonts w:ascii="Times New Roman" w:hAnsi="Times New Roman"/>
        </w:rPr>
      </w:pPr>
    </w:p>
    <w:p w14:paraId="3FF39732" w14:textId="77777777" w:rsidR="002D04E1" w:rsidRPr="006C5198" w:rsidRDefault="002D04E1" w:rsidP="002D04E1">
      <w:pPr>
        <w:ind w:left="1080"/>
        <w:rPr>
          <w:rFonts w:ascii="Times New Roman" w:hAnsi="Times New Roman"/>
        </w:rPr>
      </w:pPr>
    </w:p>
    <w:p w14:paraId="7EFC2D01" w14:textId="77777777" w:rsidR="002D04E1" w:rsidRPr="006C5198" w:rsidRDefault="002D04E1" w:rsidP="002D04E1">
      <w:pPr>
        <w:ind w:left="1080"/>
        <w:rPr>
          <w:rFonts w:ascii="Times New Roman" w:hAnsi="Times New Roman"/>
        </w:rPr>
      </w:pPr>
    </w:p>
    <w:p w14:paraId="2B578962" w14:textId="77777777" w:rsidR="002D04E1" w:rsidRDefault="007E738C" w:rsidP="002D04E1">
      <w:pPr>
        <w:rPr>
          <w:rFonts w:ascii="Times New Roman" w:hAnsi="Times New Roman"/>
          <w:b/>
          <w:bCs/>
          <w:u w:val="single"/>
        </w:rPr>
      </w:pPr>
      <w:r w:rsidRPr="006C5198">
        <w:rPr>
          <w:rFonts w:ascii="Times New Roman" w:hAnsi="Times New Roman"/>
          <w:b/>
          <w:bCs/>
          <w:u w:val="single"/>
        </w:rPr>
        <w:t>§27-2</w:t>
      </w:r>
      <w:r w:rsidR="00F12F4E">
        <w:rPr>
          <w:rFonts w:ascii="Times New Roman" w:hAnsi="Times New Roman"/>
          <w:b/>
          <w:bCs/>
          <w:u w:val="single"/>
        </w:rPr>
        <w:t>3</w:t>
      </w:r>
      <w:r w:rsidR="008B74A8" w:rsidRPr="006C5198">
        <w:rPr>
          <w:rFonts w:ascii="Times New Roman" w:hAnsi="Times New Roman"/>
          <w:b/>
          <w:bCs/>
          <w:u w:val="single"/>
        </w:rPr>
        <w:t>:</w:t>
      </w:r>
      <w:r w:rsidR="00F12F4E">
        <w:rPr>
          <w:rFonts w:ascii="Times New Roman" w:hAnsi="Times New Roman"/>
          <w:b/>
          <w:bCs/>
          <w:u w:val="single"/>
        </w:rPr>
        <w:t xml:space="preserve"> </w:t>
      </w:r>
      <w:r w:rsidR="002D04E1" w:rsidRPr="006C5198">
        <w:rPr>
          <w:rFonts w:ascii="Times New Roman" w:hAnsi="Times New Roman"/>
          <w:b/>
          <w:bCs/>
          <w:u w:val="single"/>
        </w:rPr>
        <w:t>Enforcement</w:t>
      </w:r>
      <w:r w:rsidR="004D7C61">
        <w:rPr>
          <w:rFonts w:ascii="Times New Roman" w:hAnsi="Times New Roman"/>
          <w:b/>
          <w:bCs/>
          <w:u w:val="single"/>
        </w:rPr>
        <w:t xml:space="preserve"> - Penalties for Offenses</w:t>
      </w:r>
    </w:p>
    <w:p w14:paraId="583E3E8E" w14:textId="77777777" w:rsidR="0090079E" w:rsidRDefault="0090079E" w:rsidP="007F0FBE">
      <w:pPr>
        <w:rPr>
          <w:rFonts w:ascii="Times New Roman" w:hAnsi="Times New Roman"/>
          <w:b/>
          <w:bCs/>
          <w:u w:val="single"/>
        </w:rPr>
      </w:pPr>
    </w:p>
    <w:p w14:paraId="66F2B223" w14:textId="77777777" w:rsidR="0090079E" w:rsidRDefault="00622213" w:rsidP="007F0FBE">
      <w:pPr>
        <w:pStyle w:val="BodyText"/>
        <w:spacing w:before="40" w:after="240" w:line="240" w:lineRule="auto"/>
        <w:ind w:left="960" w:hanging="480"/>
      </w:pPr>
      <w:r>
        <w:t>A.</w:t>
      </w:r>
      <w:r w:rsidR="007F0FBE">
        <w:tab/>
      </w:r>
      <w:r w:rsidR="00F52C1D">
        <w:t xml:space="preserve">Employee-Related Enforcement: </w:t>
      </w:r>
      <w:r w:rsidR="0090079E">
        <w:t>In its discretion and after a hearing in accordance with Article 3 of the State Administrative Procedure Act (SAPA), and subject to § 75 of the Civil Service Law and any collective bargaining agreements, to the extent practicable, the Village Ethics Board may recommend</w:t>
      </w:r>
      <w:r w:rsidR="00DE69C1">
        <w:t xml:space="preserve"> </w:t>
      </w:r>
      <w:r w:rsidR="0090079E">
        <w:t xml:space="preserve">for action </w:t>
      </w:r>
      <w:r w:rsidR="00DE69C1">
        <w:t xml:space="preserve">to the Board of Trustees </w:t>
      </w:r>
      <w:r w:rsidR="0090079E">
        <w:t xml:space="preserve">appropriate disciplinary action which may include a written warning, or reprimand, forfeiture of accrued leave with pay, </w:t>
      </w:r>
      <w:r w:rsidR="00CF0B44">
        <w:t xml:space="preserve">fine, </w:t>
      </w:r>
      <w:r w:rsidR="0090079E">
        <w:t>required attendance at ethics training seminars,</w:t>
      </w:r>
      <w:r w:rsidR="00081401">
        <w:t xml:space="preserve"> </w:t>
      </w:r>
      <w:r w:rsidR="0090079E">
        <w:t>suspension or termination of employment to the authority or person or body authorized by law to impose such sanctions</w:t>
      </w:r>
      <w:r w:rsidR="00332012">
        <w:t>, reimbursement for any costs incurred</w:t>
      </w:r>
      <w:r w:rsidR="00A248FD">
        <w:t xml:space="preserve"> directly</w:t>
      </w:r>
      <w:r w:rsidR="00332012">
        <w:t xml:space="preserve"> by the Village as a result of the ethical violation</w:t>
      </w:r>
      <w:r w:rsidR="00A248FD">
        <w:t>,</w:t>
      </w:r>
      <w:r w:rsidR="00332012">
        <w:t xml:space="preserve"> or other costs associated with </w:t>
      </w:r>
      <w:r w:rsidR="00A248FD">
        <w:t xml:space="preserve">addressing </w:t>
      </w:r>
      <w:r w:rsidR="00332012">
        <w:t>the ethical violation</w:t>
      </w:r>
      <w:r>
        <w:t>.</w:t>
      </w:r>
    </w:p>
    <w:p w14:paraId="07A8DFC8" w14:textId="77777777" w:rsidR="00F52C1D" w:rsidRPr="00136DE6" w:rsidRDefault="00F52C1D" w:rsidP="004F115F">
      <w:pPr>
        <w:pStyle w:val="BodyText"/>
        <w:spacing w:before="40" w:after="240" w:line="240" w:lineRule="auto"/>
        <w:ind w:left="960" w:hanging="480"/>
        <w:rPr>
          <w:color w:val="auto"/>
        </w:rPr>
      </w:pPr>
      <w:r>
        <w:t xml:space="preserve">B. </w:t>
      </w:r>
      <w:r w:rsidR="007F0FBE">
        <w:tab/>
      </w:r>
      <w:r>
        <w:t xml:space="preserve">Enforcement against </w:t>
      </w:r>
      <w:r w:rsidR="008D15F9">
        <w:t>Appointees and P</w:t>
      </w:r>
      <w:r>
        <w:t xml:space="preserve">ublic </w:t>
      </w:r>
      <w:r w:rsidR="008D15F9">
        <w:t>O</w:t>
      </w:r>
      <w:r>
        <w:t>ffic</w:t>
      </w:r>
      <w:r w:rsidR="00123752">
        <w:t>ers</w:t>
      </w:r>
      <w:r>
        <w:t xml:space="preserve"> other than Board of Trustees</w:t>
      </w:r>
      <w:r w:rsidRPr="00136DE6">
        <w:rPr>
          <w:color w:val="auto"/>
        </w:rPr>
        <w:t xml:space="preserve">: </w:t>
      </w:r>
      <w:r w:rsidR="004F115F" w:rsidRPr="00136DE6">
        <w:rPr>
          <w:color w:val="auto"/>
        </w:rPr>
        <w:t>T</w:t>
      </w:r>
      <w:r w:rsidR="00CF0B44" w:rsidRPr="00136DE6">
        <w:rPr>
          <w:color w:val="auto"/>
        </w:rPr>
        <w:t xml:space="preserve">he Ethics Board </w:t>
      </w:r>
      <w:r w:rsidR="004F115F" w:rsidRPr="00136DE6">
        <w:rPr>
          <w:color w:val="auto"/>
        </w:rPr>
        <w:t xml:space="preserve">can recommend a written warning or </w:t>
      </w:r>
      <w:r w:rsidR="00DC04D1" w:rsidRPr="00136DE6">
        <w:rPr>
          <w:color w:val="auto"/>
        </w:rPr>
        <w:t>censure by</w:t>
      </w:r>
      <w:r w:rsidRPr="00136DE6">
        <w:rPr>
          <w:color w:val="auto"/>
        </w:rPr>
        <w:t xml:space="preserve"> the Board of Trustees</w:t>
      </w:r>
      <w:r w:rsidR="004F115F" w:rsidRPr="00136DE6">
        <w:rPr>
          <w:color w:val="auto"/>
        </w:rPr>
        <w:t>, or removal from office or employment in the manner provided by law</w:t>
      </w:r>
      <w:r w:rsidRPr="00136DE6">
        <w:rPr>
          <w:color w:val="auto"/>
        </w:rPr>
        <w:t>.</w:t>
      </w:r>
      <w:r w:rsidR="004F115F" w:rsidRPr="00136DE6">
        <w:rPr>
          <w:color w:val="auto"/>
        </w:rPr>
        <w:t xml:space="preserve">  </w:t>
      </w:r>
      <w:r w:rsidR="00D267E4" w:rsidRPr="00136DE6">
        <w:rPr>
          <w:color w:val="auto"/>
        </w:rPr>
        <w:t>The Ethics Board</w:t>
      </w:r>
      <w:r w:rsidRPr="00136DE6">
        <w:rPr>
          <w:color w:val="auto"/>
        </w:rPr>
        <w:t xml:space="preserve"> can also, under its own action</w:t>
      </w:r>
      <w:r w:rsidR="004F115F" w:rsidRPr="00136DE6">
        <w:rPr>
          <w:color w:val="auto"/>
        </w:rPr>
        <w:t>,</w:t>
      </w:r>
      <w:r w:rsidRPr="00136DE6">
        <w:rPr>
          <w:color w:val="auto"/>
        </w:rPr>
        <w:t xml:space="preserve"> issue a public </w:t>
      </w:r>
      <w:r w:rsidR="00B67CAB" w:rsidRPr="00136DE6">
        <w:rPr>
          <w:color w:val="auto"/>
        </w:rPr>
        <w:t xml:space="preserve">statement of </w:t>
      </w:r>
      <w:r w:rsidRPr="00136DE6">
        <w:rPr>
          <w:color w:val="auto"/>
        </w:rPr>
        <w:t xml:space="preserve">censure.  </w:t>
      </w:r>
    </w:p>
    <w:p w14:paraId="749DA0D1" w14:textId="77777777" w:rsidR="00F52C1D" w:rsidRDefault="007F0FBE" w:rsidP="007F0FBE">
      <w:pPr>
        <w:pStyle w:val="BodyText"/>
        <w:spacing w:before="40" w:after="240" w:line="240" w:lineRule="auto"/>
        <w:ind w:left="960" w:hanging="480"/>
      </w:pPr>
      <w:r>
        <w:t>C.</w:t>
      </w:r>
      <w:r>
        <w:tab/>
      </w:r>
      <w:r w:rsidR="00B67CAB">
        <w:t>Enforcement against Members of the Board of Trustees: The Ethics Board can issue a public resolution of censure against member</w:t>
      </w:r>
      <w:r w:rsidR="00D43A2E">
        <w:t>s</w:t>
      </w:r>
      <w:r w:rsidR="00B67CAB">
        <w:t xml:space="preserve"> of the Board of Trustees.  Such resolution will be read at a public Board of Trustees meeting and entered into the public record.</w:t>
      </w:r>
    </w:p>
    <w:p w14:paraId="5E2F75B9" w14:textId="77777777" w:rsidR="0090079E" w:rsidRDefault="007F0FBE" w:rsidP="007F0FBE">
      <w:pPr>
        <w:pStyle w:val="BodyText"/>
        <w:spacing w:before="40" w:after="240" w:line="240" w:lineRule="auto"/>
        <w:ind w:left="960" w:hanging="480"/>
      </w:pPr>
      <w:r>
        <w:t>D.</w:t>
      </w:r>
      <w:r>
        <w:tab/>
      </w:r>
      <w:r w:rsidR="0090079E">
        <w:t>The Village Ethics Board shall conduct and complete the hearing with reasonable promptness and shall not act without notice and opportunity</w:t>
      </w:r>
      <w:r w:rsidR="008E5549">
        <w:t xml:space="preserve"> for the target or subject of the investigation</w:t>
      </w:r>
      <w:r w:rsidR="0090079E">
        <w:t xml:space="preserve"> to be heard and shall observe appropriate due process. </w:t>
      </w:r>
    </w:p>
    <w:p w14:paraId="5DC42787" w14:textId="77777777" w:rsidR="00036BAB" w:rsidRPr="006C5198" w:rsidRDefault="00036BAB" w:rsidP="007F0FBE">
      <w:pPr>
        <w:rPr>
          <w:rFonts w:ascii="Times New Roman" w:hAnsi="Times New Roman"/>
        </w:rPr>
      </w:pPr>
    </w:p>
    <w:p w14:paraId="492D4068" w14:textId="77777777" w:rsidR="000A19B1" w:rsidRPr="006C5198" w:rsidRDefault="007E738C" w:rsidP="000A19B1">
      <w:pPr>
        <w:rPr>
          <w:rFonts w:ascii="Times New Roman" w:hAnsi="Times New Roman"/>
        </w:rPr>
      </w:pPr>
      <w:r w:rsidRPr="006C5198">
        <w:rPr>
          <w:rFonts w:ascii="Times New Roman" w:hAnsi="Times New Roman"/>
          <w:b/>
          <w:bCs/>
          <w:u w:val="single"/>
        </w:rPr>
        <w:t>§27-2</w:t>
      </w:r>
      <w:r w:rsidR="00F12F4E">
        <w:rPr>
          <w:rFonts w:ascii="Times New Roman" w:hAnsi="Times New Roman"/>
          <w:b/>
          <w:bCs/>
          <w:u w:val="single"/>
        </w:rPr>
        <w:t>4</w:t>
      </w:r>
      <w:r w:rsidR="008B74A8" w:rsidRPr="006C5198">
        <w:rPr>
          <w:rFonts w:ascii="Times New Roman" w:hAnsi="Times New Roman"/>
          <w:b/>
          <w:bCs/>
          <w:u w:val="single"/>
        </w:rPr>
        <w:t>:</w:t>
      </w:r>
      <w:r w:rsidR="00F12F4E">
        <w:rPr>
          <w:rFonts w:ascii="Times New Roman" w:hAnsi="Times New Roman"/>
          <w:b/>
          <w:bCs/>
          <w:u w:val="single"/>
        </w:rPr>
        <w:t xml:space="preserve"> </w:t>
      </w:r>
      <w:r w:rsidR="000A19B1" w:rsidRPr="006C5198">
        <w:rPr>
          <w:rFonts w:ascii="Times New Roman" w:hAnsi="Times New Roman"/>
          <w:b/>
          <w:bCs/>
          <w:u w:val="single"/>
        </w:rPr>
        <w:t>Ethics Advisory Opinions</w:t>
      </w:r>
    </w:p>
    <w:p w14:paraId="680CB1DE" w14:textId="77777777" w:rsidR="000A19B1" w:rsidRPr="006C5198" w:rsidRDefault="000A19B1" w:rsidP="000A19B1">
      <w:pPr>
        <w:rPr>
          <w:rFonts w:ascii="Times New Roman" w:hAnsi="Times New Roman"/>
        </w:rPr>
      </w:pPr>
    </w:p>
    <w:p w14:paraId="4A10748E" w14:textId="77777777" w:rsidR="000A19B1" w:rsidRPr="006C5198" w:rsidRDefault="000A19B1" w:rsidP="000A19B1">
      <w:pPr>
        <w:pStyle w:val="ListParagraph"/>
        <w:numPr>
          <w:ilvl w:val="0"/>
          <w:numId w:val="10"/>
        </w:numPr>
        <w:rPr>
          <w:rFonts w:ascii="Times New Roman" w:hAnsi="Times New Roman"/>
        </w:rPr>
      </w:pPr>
      <w:r w:rsidRPr="006C5198">
        <w:rPr>
          <w:rFonts w:ascii="Times New Roman" w:hAnsi="Times New Roman"/>
        </w:rPr>
        <w:t>The Board of Ethics shall render confidential advisory opinion</w:t>
      </w:r>
      <w:r w:rsidR="00123752">
        <w:rPr>
          <w:rFonts w:ascii="Times New Roman" w:hAnsi="Times New Roman"/>
        </w:rPr>
        <w:t>s</w:t>
      </w:r>
      <w:r w:rsidRPr="006C5198">
        <w:rPr>
          <w:rFonts w:ascii="Times New Roman" w:hAnsi="Times New Roman"/>
        </w:rPr>
        <w:t xml:space="preserve"> to officers</w:t>
      </w:r>
      <w:r w:rsidR="008E5549">
        <w:rPr>
          <w:rFonts w:ascii="Times New Roman" w:hAnsi="Times New Roman"/>
        </w:rPr>
        <w:t>,</w:t>
      </w:r>
      <w:r w:rsidR="00DC04D1">
        <w:rPr>
          <w:rFonts w:ascii="Times New Roman" w:hAnsi="Times New Roman"/>
        </w:rPr>
        <w:t xml:space="preserve"> </w:t>
      </w:r>
      <w:r w:rsidR="006C63DB" w:rsidRPr="006C5198">
        <w:rPr>
          <w:rFonts w:ascii="Times New Roman" w:hAnsi="Times New Roman"/>
        </w:rPr>
        <w:t>employees</w:t>
      </w:r>
      <w:r w:rsidR="00A90F94">
        <w:rPr>
          <w:rFonts w:ascii="Times New Roman" w:hAnsi="Times New Roman"/>
        </w:rPr>
        <w:t>, and appointees</w:t>
      </w:r>
      <w:r w:rsidR="006C63DB" w:rsidRPr="006C5198">
        <w:rPr>
          <w:rFonts w:ascii="Times New Roman" w:hAnsi="Times New Roman"/>
        </w:rPr>
        <w:t xml:space="preserve"> of</w:t>
      </w:r>
      <w:r w:rsidRPr="006C5198">
        <w:rPr>
          <w:rFonts w:ascii="Times New Roman" w:hAnsi="Times New Roman"/>
        </w:rPr>
        <w:t xml:space="preserve"> the Village of Ballston Spa with respect to Article 18 of the General Municipal law and this Code of Ethics.  Officers</w:t>
      </w:r>
      <w:r w:rsidR="00A90F94">
        <w:rPr>
          <w:rFonts w:ascii="Times New Roman" w:hAnsi="Times New Roman"/>
        </w:rPr>
        <w:t>,</w:t>
      </w:r>
      <w:r w:rsidRPr="006C5198">
        <w:rPr>
          <w:rFonts w:ascii="Times New Roman" w:hAnsi="Times New Roman"/>
        </w:rPr>
        <w:t xml:space="preserve"> employees</w:t>
      </w:r>
      <w:r w:rsidR="00A90F94">
        <w:rPr>
          <w:rFonts w:ascii="Times New Roman" w:hAnsi="Times New Roman"/>
        </w:rPr>
        <w:t>, and appointees</w:t>
      </w:r>
      <w:r w:rsidRPr="006C5198">
        <w:rPr>
          <w:rFonts w:ascii="Times New Roman" w:hAnsi="Times New Roman"/>
        </w:rPr>
        <w:t xml:space="preserve"> of the municipality are encouraged to seek advisory opinion</w:t>
      </w:r>
      <w:r w:rsidR="00B522D7" w:rsidRPr="006C5198">
        <w:rPr>
          <w:rFonts w:ascii="Times New Roman" w:hAnsi="Times New Roman"/>
        </w:rPr>
        <w:t>s</w:t>
      </w:r>
      <w:r w:rsidRPr="006C5198">
        <w:rPr>
          <w:rFonts w:ascii="Times New Roman" w:hAnsi="Times New Roman"/>
        </w:rPr>
        <w:t xml:space="preserve"> whenever they are uncertain whether their conduct may violate the Code of Ethics.</w:t>
      </w:r>
    </w:p>
    <w:p w14:paraId="74543C6E" w14:textId="77777777" w:rsidR="00192E25" w:rsidRPr="006C5198" w:rsidRDefault="00192E25" w:rsidP="000A19B1">
      <w:pPr>
        <w:pStyle w:val="ListParagraph"/>
        <w:numPr>
          <w:ilvl w:val="0"/>
          <w:numId w:val="10"/>
        </w:numPr>
        <w:rPr>
          <w:rFonts w:ascii="Times New Roman" w:hAnsi="Times New Roman"/>
        </w:rPr>
      </w:pPr>
      <w:r w:rsidRPr="006C5198">
        <w:rPr>
          <w:rFonts w:ascii="Times New Roman" w:hAnsi="Times New Roman"/>
        </w:rPr>
        <w:t>The Board of Ethics will prepare an advisory opinion based on a thorough review of the facts and applicable law.  The Board’s opinion is to be based primarily on the facts presented in the request or subsequently submitted in a written signed document.  The opinion will be rendered, in writing, to the requester as expeditiously as is practicable, with special attention to the time requirements of a given case.</w:t>
      </w:r>
    </w:p>
    <w:p w14:paraId="5E9F47C9" w14:textId="77777777" w:rsidR="00192E25" w:rsidRDefault="00192E25" w:rsidP="000A19B1">
      <w:pPr>
        <w:pStyle w:val="ListParagraph"/>
        <w:numPr>
          <w:ilvl w:val="0"/>
          <w:numId w:val="10"/>
        </w:numPr>
        <w:rPr>
          <w:rFonts w:ascii="Times New Roman" w:hAnsi="Times New Roman"/>
        </w:rPr>
      </w:pPr>
      <w:r w:rsidRPr="006C5198">
        <w:rPr>
          <w:rFonts w:ascii="Times New Roman" w:hAnsi="Times New Roman"/>
        </w:rPr>
        <w:t>An officer</w:t>
      </w:r>
      <w:r w:rsidR="00DC04D1">
        <w:rPr>
          <w:rFonts w:ascii="Times New Roman" w:hAnsi="Times New Roman"/>
        </w:rPr>
        <w:t xml:space="preserve">, </w:t>
      </w:r>
      <w:r w:rsidRPr="006C5198">
        <w:rPr>
          <w:rFonts w:ascii="Times New Roman" w:hAnsi="Times New Roman"/>
        </w:rPr>
        <w:t>employee</w:t>
      </w:r>
      <w:r w:rsidR="00DC04D1">
        <w:rPr>
          <w:rFonts w:ascii="Times New Roman" w:hAnsi="Times New Roman"/>
        </w:rPr>
        <w:t>, or appointee</w:t>
      </w:r>
      <w:r w:rsidRPr="006C5198">
        <w:rPr>
          <w:rFonts w:ascii="Times New Roman" w:hAnsi="Times New Roman"/>
        </w:rPr>
        <w:t xml:space="preserve"> of the municipality whose conduct or action is the subject of an advisory opinion will not be subject to penalties or sanctions by virtue of acting, or failing to act, due to a reasonable reliance on the opinion, unless material facts were omitted or misstated in the material submitted by the requester.</w:t>
      </w:r>
    </w:p>
    <w:p w14:paraId="1F91E5BA" w14:textId="77777777" w:rsidR="00192E25" w:rsidRPr="006C5198" w:rsidRDefault="00192E25" w:rsidP="000A19B1">
      <w:pPr>
        <w:pStyle w:val="ListParagraph"/>
        <w:numPr>
          <w:ilvl w:val="0"/>
          <w:numId w:val="10"/>
        </w:numPr>
        <w:rPr>
          <w:rFonts w:ascii="Times New Roman" w:hAnsi="Times New Roman"/>
        </w:rPr>
      </w:pPr>
      <w:r w:rsidRPr="006C5198">
        <w:rPr>
          <w:rFonts w:ascii="Times New Roman" w:hAnsi="Times New Roman"/>
        </w:rPr>
        <w:t>The Board of Ethics</w:t>
      </w:r>
      <w:r w:rsidR="001059BD" w:rsidRPr="006C5198">
        <w:rPr>
          <w:rFonts w:ascii="Times New Roman" w:hAnsi="Times New Roman"/>
        </w:rPr>
        <w:t xml:space="preserve"> </w:t>
      </w:r>
      <w:r w:rsidRPr="006C5198">
        <w:rPr>
          <w:rFonts w:ascii="Times New Roman" w:hAnsi="Times New Roman"/>
        </w:rPr>
        <w:t>will maintain a confidential indexed file of all advisory opinions issued by the Board</w:t>
      </w:r>
      <w:r w:rsidR="001059BD" w:rsidRPr="006C5198">
        <w:rPr>
          <w:rFonts w:ascii="Times New Roman" w:hAnsi="Times New Roman"/>
        </w:rPr>
        <w:t>, which will be kept and maintained by the Village Clerk.</w:t>
      </w:r>
    </w:p>
    <w:p w14:paraId="3B26E624" w14:textId="77777777" w:rsidR="00B533D7" w:rsidRDefault="00B533D7" w:rsidP="00F2783E">
      <w:pPr>
        <w:rPr>
          <w:rFonts w:ascii="Times New Roman" w:hAnsi="Times New Roman"/>
          <w:b/>
          <w:bCs/>
          <w:u w:val="single"/>
        </w:rPr>
      </w:pPr>
    </w:p>
    <w:p w14:paraId="5E57B730" w14:textId="77777777" w:rsidR="00F2783E" w:rsidRDefault="00B533D7" w:rsidP="00F2783E">
      <w:pPr>
        <w:rPr>
          <w:rFonts w:ascii="Times New Roman" w:hAnsi="Times New Roman"/>
          <w:b/>
          <w:bCs/>
          <w:u w:val="single"/>
        </w:rPr>
      </w:pPr>
      <w:r w:rsidRPr="006C5198">
        <w:rPr>
          <w:rFonts w:ascii="Times New Roman" w:hAnsi="Times New Roman"/>
          <w:b/>
          <w:bCs/>
          <w:u w:val="single"/>
        </w:rPr>
        <w:t>§</w:t>
      </w:r>
      <w:r>
        <w:rPr>
          <w:rFonts w:ascii="Times New Roman" w:hAnsi="Times New Roman"/>
          <w:b/>
          <w:bCs/>
          <w:u w:val="single"/>
        </w:rPr>
        <w:t xml:space="preserve">27-25: Labor Agreements </w:t>
      </w:r>
    </w:p>
    <w:p w14:paraId="499EFC18" w14:textId="68EFC07D" w:rsidR="00B533D7" w:rsidRPr="0091671A" w:rsidRDefault="0091671A" w:rsidP="00F2783E">
      <w:pPr>
        <w:rPr>
          <w:rFonts w:ascii="Times New Roman" w:hAnsi="Times New Roman"/>
          <w:shd w:val="clear" w:color="auto" w:fill="FFFFFF"/>
        </w:rPr>
      </w:pPr>
      <w:r w:rsidRPr="0091671A">
        <w:rPr>
          <w:rFonts w:ascii="Times New Roman" w:hAnsi="Times New Roman"/>
          <w:shd w:val="clear" w:color="auto" w:fill="FFFFFF"/>
        </w:rPr>
        <w:t>Nothing in this local law is meant to supersede the rights and obligations of any party under NYS Civil Service Law Article 14, otherwise known as the Taylor Law.</w:t>
      </w:r>
    </w:p>
    <w:p w14:paraId="5014CB96" w14:textId="77777777" w:rsidR="0091671A" w:rsidRDefault="0091671A" w:rsidP="00F2783E">
      <w:pPr>
        <w:rPr>
          <w:rFonts w:ascii="Times New Roman" w:hAnsi="Times New Roman"/>
          <w:b/>
          <w:bCs/>
          <w:u w:val="single"/>
        </w:rPr>
      </w:pPr>
    </w:p>
    <w:p w14:paraId="7339F963" w14:textId="5FC9B609" w:rsidR="00F2783E" w:rsidRPr="006C5198" w:rsidRDefault="007E738C" w:rsidP="00F2783E">
      <w:pPr>
        <w:rPr>
          <w:rFonts w:ascii="Times New Roman" w:hAnsi="Times New Roman"/>
        </w:rPr>
      </w:pPr>
      <w:r w:rsidRPr="006C5198">
        <w:rPr>
          <w:rFonts w:ascii="Times New Roman" w:hAnsi="Times New Roman"/>
          <w:b/>
          <w:bCs/>
          <w:u w:val="single"/>
        </w:rPr>
        <w:t>§27-2</w:t>
      </w:r>
      <w:r w:rsidR="00B533D7">
        <w:rPr>
          <w:rFonts w:ascii="Times New Roman" w:hAnsi="Times New Roman"/>
          <w:b/>
          <w:bCs/>
          <w:u w:val="single"/>
        </w:rPr>
        <w:t>6</w:t>
      </w:r>
      <w:r w:rsidR="008B74A8" w:rsidRPr="006C5198">
        <w:rPr>
          <w:rFonts w:ascii="Times New Roman" w:hAnsi="Times New Roman"/>
          <w:b/>
          <w:bCs/>
          <w:u w:val="single"/>
        </w:rPr>
        <w:t>:</w:t>
      </w:r>
      <w:r w:rsidR="00F12F4E">
        <w:rPr>
          <w:rFonts w:ascii="Times New Roman" w:hAnsi="Times New Roman"/>
          <w:b/>
          <w:bCs/>
          <w:u w:val="single"/>
        </w:rPr>
        <w:t xml:space="preserve"> </w:t>
      </w:r>
      <w:r w:rsidR="00F2783E" w:rsidRPr="006C5198">
        <w:rPr>
          <w:rFonts w:ascii="Times New Roman" w:hAnsi="Times New Roman"/>
          <w:b/>
          <w:bCs/>
          <w:u w:val="single"/>
        </w:rPr>
        <w:t>Posting and Distribution of Code</w:t>
      </w:r>
    </w:p>
    <w:p w14:paraId="12212E8C" w14:textId="77777777" w:rsidR="00F2783E" w:rsidRPr="006C5198" w:rsidRDefault="00F2783E" w:rsidP="00F2783E">
      <w:pPr>
        <w:rPr>
          <w:rFonts w:ascii="Times New Roman" w:hAnsi="Times New Roman"/>
        </w:rPr>
      </w:pPr>
    </w:p>
    <w:p w14:paraId="1E0373C6" w14:textId="77777777" w:rsidR="00F2783E" w:rsidRPr="006C5198" w:rsidRDefault="00F2783E" w:rsidP="00F2783E">
      <w:pPr>
        <w:pStyle w:val="ListParagraph"/>
        <w:numPr>
          <w:ilvl w:val="0"/>
          <w:numId w:val="11"/>
        </w:numPr>
        <w:rPr>
          <w:rFonts w:ascii="Times New Roman" w:hAnsi="Times New Roman"/>
        </w:rPr>
      </w:pPr>
      <w:r w:rsidRPr="006C5198">
        <w:rPr>
          <w:rFonts w:ascii="Times New Roman" w:hAnsi="Times New Roman"/>
        </w:rPr>
        <w:t xml:space="preserve">The Village of Ballston Spa must promptly cause a copy of this Code of Ethics and a copy of Article 18, §§ 800-809, of the General Municipal Law, and a copy of any amendment to this Code of Ethics, to be posted publicly and conspicuously in each building under the municipality’s control and on the Village of Ballston Spa website.  The Code must be posted within 10 days following the date on which the Code takes effect.  An amendment to the Code must be posted within 10 days following the date on which the amendment takes effect. </w:t>
      </w:r>
    </w:p>
    <w:p w14:paraId="057D2E47" w14:textId="77777777" w:rsidR="00652E71" w:rsidRPr="006C5198" w:rsidRDefault="00652E71" w:rsidP="00F2783E">
      <w:pPr>
        <w:pStyle w:val="ListParagraph"/>
        <w:numPr>
          <w:ilvl w:val="0"/>
          <w:numId w:val="11"/>
        </w:numPr>
        <w:rPr>
          <w:rFonts w:ascii="Times New Roman" w:hAnsi="Times New Roman"/>
        </w:rPr>
      </w:pPr>
      <w:r w:rsidRPr="006C5198">
        <w:rPr>
          <w:rFonts w:ascii="Times New Roman" w:hAnsi="Times New Roman"/>
        </w:rPr>
        <w:t>The Village of Ballston Spa must promptly cause a copy of this Code of Ethics and a copy of Article 18, §§ 800-809, of the General Municipal Law, and a copy of any amendment to this Code of Ethics, to be distributed to every person who is or becomes an officer</w:t>
      </w:r>
      <w:r w:rsidR="008623E3">
        <w:rPr>
          <w:rFonts w:ascii="Times New Roman" w:hAnsi="Times New Roman"/>
        </w:rPr>
        <w:t xml:space="preserve">, </w:t>
      </w:r>
      <w:r w:rsidRPr="006C5198">
        <w:rPr>
          <w:rFonts w:ascii="Times New Roman" w:hAnsi="Times New Roman"/>
        </w:rPr>
        <w:t>employee</w:t>
      </w:r>
      <w:r w:rsidR="008623E3">
        <w:rPr>
          <w:rFonts w:ascii="Times New Roman" w:hAnsi="Times New Roman"/>
        </w:rPr>
        <w:t xml:space="preserve">, or appointee </w:t>
      </w:r>
      <w:r w:rsidRPr="006C5198">
        <w:rPr>
          <w:rFonts w:ascii="Times New Roman" w:hAnsi="Times New Roman"/>
        </w:rPr>
        <w:t>of the Village of Ballston Spa.</w:t>
      </w:r>
      <w:r w:rsidR="008B74A8" w:rsidRPr="006C5198">
        <w:rPr>
          <w:rFonts w:ascii="Times New Roman" w:hAnsi="Times New Roman"/>
        </w:rPr>
        <w:t xml:space="preserve">  Such distribution can be via electronic mail.</w:t>
      </w:r>
    </w:p>
    <w:p w14:paraId="2E6507E0" w14:textId="77777777" w:rsidR="00652E71" w:rsidRPr="006C5198" w:rsidRDefault="00312C91" w:rsidP="00F2783E">
      <w:pPr>
        <w:pStyle w:val="ListParagraph"/>
        <w:numPr>
          <w:ilvl w:val="0"/>
          <w:numId w:val="11"/>
        </w:numPr>
        <w:rPr>
          <w:rFonts w:ascii="Times New Roman" w:hAnsi="Times New Roman"/>
        </w:rPr>
      </w:pPr>
      <w:r w:rsidRPr="006C5198">
        <w:rPr>
          <w:rFonts w:ascii="Times New Roman" w:hAnsi="Times New Roman"/>
        </w:rPr>
        <w:t xml:space="preserve">As a part of </w:t>
      </w:r>
      <w:r w:rsidR="008623E3">
        <w:rPr>
          <w:rFonts w:ascii="Times New Roman" w:hAnsi="Times New Roman"/>
        </w:rPr>
        <w:t xml:space="preserve">the </w:t>
      </w:r>
      <w:r w:rsidRPr="006C5198">
        <w:rPr>
          <w:rFonts w:ascii="Times New Roman" w:hAnsi="Times New Roman"/>
        </w:rPr>
        <w:t xml:space="preserve">onboarding process, each officer shall </w:t>
      </w:r>
      <w:r w:rsidR="00AC4CDF">
        <w:rPr>
          <w:rFonts w:ascii="Times New Roman" w:hAnsi="Times New Roman"/>
        </w:rPr>
        <w:t xml:space="preserve">complete the </w:t>
      </w:r>
      <w:r w:rsidR="008623E3">
        <w:rPr>
          <w:rFonts w:ascii="Times New Roman" w:hAnsi="Times New Roman"/>
        </w:rPr>
        <w:t>Officer</w:t>
      </w:r>
      <w:r w:rsidR="00AC4CDF">
        <w:rPr>
          <w:rFonts w:ascii="Times New Roman" w:hAnsi="Times New Roman"/>
        </w:rPr>
        <w:t xml:space="preserve"> </w:t>
      </w:r>
      <w:r w:rsidR="008623E3">
        <w:rPr>
          <w:rFonts w:ascii="Times New Roman" w:hAnsi="Times New Roman"/>
        </w:rPr>
        <w:t>D</w:t>
      </w:r>
      <w:r w:rsidR="00AC4CDF">
        <w:rPr>
          <w:rFonts w:ascii="Times New Roman" w:hAnsi="Times New Roman"/>
        </w:rPr>
        <w:t xml:space="preserve">isclosure </w:t>
      </w:r>
      <w:r w:rsidR="008623E3">
        <w:rPr>
          <w:rFonts w:ascii="Times New Roman" w:hAnsi="Times New Roman"/>
        </w:rPr>
        <w:t>F</w:t>
      </w:r>
      <w:r w:rsidR="00AC4CDF">
        <w:rPr>
          <w:rFonts w:ascii="Times New Roman" w:hAnsi="Times New Roman"/>
        </w:rPr>
        <w:t xml:space="preserve">orm and </w:t>
      </w:r>
      <w:r w:rsidR="008623E3">
        <w:rPr>
          <w:rFonts w:ascii="Times New Roman" w:hAnsi="Times New Roman"/>
        </w:rPr>
        <w:t xml:space="preserve">each </w:t>
      </w:r>
      <w:r w:rsidR="008623E3" w:rsidRPr="006C5198">
        <w:rPr>
          <w:rFonts w:ascii="Times New Roman" w:hAnsi="Times New Roman"/>
        </w:rPr>
        <w:t>municipal officer</w:t>
      </w:r>
      <w:r w:rsidR="008623E3">
        <w:rPr>
          <w:rFonts w:ascii="Times New Roman" w:hAnsi="Times New Roman"/>
        </w:rPr>
        <w:t xml:space="preserve">, </w:t>
      </w:r>
      <w:r w:rsidR="008623E3" w:rsidRPr="006C5198">
        <w:rPr>
          <w:rFonts w:ascii="Times New Roman" w:hAnsi="Times New Roman"/>
        </w:rPr>
        <w:t>employee</w:t>
      </w:r>
      <w:r w:rsidR="008623E3">
        <w:rPr>
          <w:rFonts w:ascii="Times New Roman" w:hAnsi="Times New Roman"/>
        </w:rPr>
        <w:t>, and appointee</w:t>
      </w:r>
      <w:r w:rsidR="008623E3" w:rsidRPr="006C5198">
        <w:rPr>
          <w:rFonts w:ascii="Times New Roman" w:hAnsi="Times New Roman"/>
        </w:rPr>
        <w:t xml:space="preserve"> </w:t>
      </w:r>
      <w:r w:rsidR="008623E3">
        <w:rPr>
          <w:rFonts w:ascii="Times New Roman" w:hAnsi="Times New Roman"/>
        </w:rPr>
        <w:t xml:space="preserve">will </w:t>
      </w:r>
      <w:r w:rsidRPr="006C5198">
        <w:rPr>
          <w:rFonts w:ascii="Times New Roman" w:hAnsi="Times New Roman"/>
        </w:rPr>
        <w:t xml:space="preserve">receive a copy of this Code of Ethics and must acknowledge receipt in writing.  All present municipal officers and employees shall receive a copy of this Code and must acknowledge receipt in writing within 90 days of its ratification.  Officers and employees shall receive copies of any amendments </w:t>
      </w:r>
      <w:r w:rsidR="00DF41E3" w:rsidRPr="006C5198">
        <w:rPr>
          <w:rFonts w:ascii="Times New Roman" w:hAnsi="Times New Roman"/>
        </w:rPr>
        <w:t xml:space="preserve">to the Code and must acknowledge receipt in writing.  </w:t>
      </w:r>
      <w:r w:rsidRPr="006C5198">
        <w:rPr>
          <w:rFonts w:ascii="Times New Roman" w:hAnsi="Times New Roman"/>
        </w:rPr>
        <w:t xml:space="preserve">Such acknowledgements </w:t>
      </w:r>
      <w:r w:rsidR="00DF41E3" w:rsidRPr="006C5198">
        <w:rPr>
          <w:rFonts w:ascii="Times New Roman" w:hAnsi="Times New Roman"/>
        </w:rPr>
        <w:t xml:space="preserve">must be filed with the </w:t>
      </w:r>
      <w:r w:rsidR="00762B1D" w:rsidRPr="006C5198">
        <w:rPr>
          <w:rFonts w:ascii="Times New Roman" w:hAnsi="Times New Roman"/>
        </w:rPr>
        <w:t>Village</w:t>
      </w:r>
      <w:r w:rsidR="00DF41E3" w:rsidRPr="006C5198">
        <w:rPr>
          <w:rFonts w:ascii="Times New Roman" w:hAnsi="Times New Roman"/>
        </w:rPr>
        <w:t xml:space="preserve"> Clerk, who must maintain such acknowledgements as a public record.</w:t>
      </w:r>
    </w:p>
    <w:p w14:paraId="74EBEB0C" w14:textId="77777777" w:rsidR="00652E71" w:rsidRPr="006C5198" w:rsidRDefault="00652E71" w:rsidP="00F2783E">
      <w:pPr>
        <w:pStyle w:val="ListParagraph"/>
        <w:numPr>
          <w:ilvl w:val="0"/>
          <w:numId w:val="11"/>
        </w:numPr>
        <w:rPr>
          <w:rFonts w:ascii="Times New Roman" w:hAnsi="Times New Roman"/>
        </w:rPr>
      </w:pPr>
      <w:r w:rsidRPr="006C5198">
        <w:rPr>
          <w:rFonts w:ascii="Times New Roman" w:hAnsi="Times New Roman"/>
        </w:rPr>
        <w:t>The failure to post this Code of Ethics or an amendment to the code does not affect either the applicability or enforceability of the Code of Ethics or the amendment.  The failure of a municipal officer</w:t>
      </w:r>
      <w:r w:rsidR="008623E3">
        <w:rPr>
          <w:rFonts w:ascii="Times New Roman" w:hAnsi="Times New Roman"/>
        </w:rPr>
        <w:t xml:space="preserve">, </w:t>
      </w:r>
      <w:r w:rsidRPr="006C5198">
        <w:rPr>
          <w:rFonts w:ascii="Times New Roman" w:hAnsi="Times New Roman"/>
        </w:rPr>
        <w:t>employee</w:t>
      </w:r>
      <w:r w:rsidR="008623E3">
        <w:rPr>
          <w:rFonts w:ascii="Times New Roman" w:hAnsi="Times New Roman"/>
        </w:rPr>
        <w:t xml:space="preserve">, or applicant </w:t>
      </w:r>
      <w:r w:rsidRPr="006C5198">
        <w:rPr>
          <w:rFonts w:ascii="Times New Roman" w:hAnsi="Times New Roman"/>
        </w:rPr>
        <w:t>to receive a copy of this Code of Ethics or an amendment to the Code, or to acknowledge receipt thereof in writing, does not affect either the applicability or enforceability of the Code or amendment to the Code.</w:t>
      </w:r>
    </w:p>
    <w:p w14:paraId="19A520ED" w14:textId="77777777" w:rsidR="008B74A8" w:rsidRPr="006C5198" w:rsidRDefault="008B74A8" w:rsidP="008B74A8">
      <w:pPr>
        <w:pStyle w:val="ListParagraph"/>
        <w:rPr>
          <w:rFonts w:ascii="Times New Roman" w:hAnsi="Times New Roman"/>
        </w:rPr>
      </w:pPr>
    </w:p>
    <w:p w14:paraId="6EECD76C" w14:textId="58595321" w:rsidR="008B74A8" w:rsidRPr="00F12F4E" w:rsidRDefault="007E738C" w:rsidP="008B74A8">
      <w:pPr>
        <w:ind w:left="100" w:right="-20"/>
        <w:rPr>
          <w:rFonts w:ascii="Times New Roman" w:eastAsia="Times New Roman" w:hAnsi="Times New Roman"/>
          <w:u w:val="single"/>
        </w:rPr>
      </w:pPr>
      <w:r w:rsidRPr="00F12F4E">
        <w:rPr>
          <w:rFonts w:ascii="Times New Roman" w:hAnsi="Times New Roman"/>
          <w:b/>
          <w:bCs/>
          <w:u w:val="single"/>
        </w:rPr>
        <w:t>§27-2</w:t>
      </w:r>
      <w:r w:rsidR="00B533D7">
        <w:rPr>
          <w:rFonts w:ascii="Times New Roman" w:hAnsi="Times New Roman"/>
          <w:b/>
          <w:bCs/>
          <w:u w:val="single"/>
        </w:rPr>
        <w:t>7</w:t>
      </w:r>
      <w:r w:rsidR="00EE1EFE" w:rsidRPr="00F12F4E">
        <w:rPr>
          <w:rFonts w:ascii="Times New Roman" w:hAnsi="Times New Roman"/>
          <w:b/>
          <w:bCs/>
          <w:u w:val="single"/>
        </w:rPr>
        <w:t xml:space="preserve"> </w:t>
      </w:r>
      <w:r w:rsidR="008B74A8" w:rsidRPr="00F12F4E">
        <w:rPr>
          <w:rFonts w:ascii="Times New Roman" w:eastAsia="Times New Roman" w:hAnsi="Times New Roman"/>
          <w:b/>
          <w:bCs/>
          <w:u w:val="single"/>
        </w:rPr>
        <w:t xml:space="preserve">Effective </w:t>
      </w:r>
      <w:r w:rsidR="008B74A8" w:rsidRPr="00F12F4E">
        <w:rPr>
          <w:rFonts w:ascii="Times New Roman" w:eastAsia="Times New Roman" w:hAnsi="Times New Roman"/>
          <w:b/>
          <w:bCs/>
          <w:spacing w:val="-1"/>
          <w:u w:val="single"/>
        </w:rPr>
        <w:t>d</w:t>
      </w:r>
      <w:r w:rsidR="008B74A8" w:rsidRPr="00F12F4E">
        <w:rPr>
          <w:rFonts w:ascii="Times New Roman" w:eastAsia="Times New Roman" w:hAnsi="Times New Roman"/>
          <w:b/>
          <w:bCs/>
          <w:u w:val="single"/>
        </w:rPr>
        <w:t>ate.</w:t>
      </w:r>
    </w:p>
    <w:p w14:paraId="0F113456" w14:textId="77777777" w:rsidR="008B74A8" w:rsidRPr="006C5198" w:rsidRDefault="008B74A8" w:rsidP="008B74A8">
      <w:pPr>
        <w:spacing w:before="14" w:line="260" w:lineRule="exact"/>
        <w:rPr>
          <w:rFonts w:ascii="Times New Roman" w:hAnsi="Times New Roman"/>
        </w:rPr>
      </w:pPr>
    </w:p>
    <w:p w14:paraId="22118283" w14:textId="77777777" w:rsidR="008B74A8" w:rsidRPr="00EE1EFE" w:rsidRDefault="008B74A8" w:rsidP="008B74A8">
      <w:pPr>
        <w:ind w:left="820" w:right="-20"/>
        <w:rPr>
          <w:rFonts w:ascii="Times New Roman" w:eastAsia="Times New Roman" w:hAnsi="Times New Roman"/>
        </w:rPr>
      </w:pPr>
      <w:r w:rsidRPr="00EE1EFE">
        <w:rPr>
          <w:rFonts w:ascii="Times New Roman" w:eastAsia="Times New Roman" w:hAnsi="Times New Roman"/>
        </w:rPr>
        <w:t xml:space="preserve">This code takes effect on filing with the Department of State. </w:t>
      </w:r>
    </w:p>
    <w:p w14:paraId="14C8A912" w14:textId="77777777" w:rsidR="008B74A8" w:rsidRDefault="008B74A8" w:rsidP="00B746EF">
      <w:pPr>
        <w:pStyle w:val="ListParagraph"/>
        <w:ind w:left="0"/>
      </w:pPr>
    </w:p>
    <w:p w14:paraId="710AC3F8" w14:textId="77777777" w:rsidR="00B746EF" w:rsidRDefault="00B746EF" w:rsidP="00B746EF">
      <w:pPr>
        <w:pStyle w:val="ListParagraph"/>
        <w:ind w:left="0"/>
      </w:pPr>
    </w:p>
    <w:p w14:paraId="450CF648" w14:textId="77777777" w:rsidR="00B746EF" w:rsidRDefault="00B746EF" w:rsidP="00B746EF">
      <w:pPr>
        <w:pStyle w:val="ListParagraph"/>
        <w:ind w:left="0"/>
      </w:pPr>
    </w:p>
    <w:p w14:paraId="1D51054B" w14:textId="77777777" w:rsidR="00B746EF" w:rsidRDefault="00B746EF" w:rsidP="00B746EF">
      <w:pPr>
        <w:pStyle w:val="ListParagraph"/>
        <w:ind w:left="0"/>
      </w:pPr>
    </w:p>
    <w:sectPr w:rsidR="00B746EF">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CE03" w14:textId="77777777" w:rsidR="00936B4F" w:rsidRDefault="00936B4F" w:rsidP="004453CD">
      <w:r>
        <w:separator/>
      </w:r>
    </w:p>
  </w:endnote>
  <w:endnote w:type="continuationSeparator" w:id="0">
    <w:p w14:paraId="1AF3D92F" w14:textId="77777777" w:rsidR="00936B4F" w:rsidRDefault="00936B4F" w:rsidP="0044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A1ED" w14:textId="77777777" w:rsidR="00685B4F" w:rsidRDefault="00685B4F" w:rsidP="001C42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FEF7A2" w14:textId="77777777" w:rsidR="00685B4F" w:rsidRDefault="00685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0F6F" w14:textId="77777777" w:rsidR="00F65A57" w:rsidRDefault="00F65A57">
    <w:pPr>
      <w:pStyle w:val="Footer"/>
      <w:jc w:val="right"/>
    </w:pPr>
    <w:r>
      <w:tab/>
    </w:r>
    <w:r>
      <w:fldChar w:fldCharType="begin"/>
    </w:r>
    <w:r>
      <w:instrText xml:space="preserve"> PAGE   \* MERGEFORMAT </w:instrText>
    </w:r>
    <w:r>
      <w:fldChar w:fldCharType="separate"/>
    </w:r>
    <w:r>
      <w:rPr>
        <w:noProof/>
      </w:rPr>
      <w:t>2</w:t>
    </w:r>
    <w:r>
      <w:rPr>
        <w:noProof/>
      </w:rPr>
      <w:fldChar w:fldCharType="end"/>
    </w:r>
  </w:p>
  <w:p w14:paraId="4F2EFFF2" w14:textId="77777777" w:rsidR="00521F44" w:rsidRDefault="0052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2EBD" w14:textId="77777777" w:rsidR="00936B4F" w:rsidRDefault="00936B4F" w:rsidP="004453CD">
      <w:r>
        <w:separator/>
      </w:r>
    </w:p>
  </w:footnote>
  <w:footnote w:type="continuationSeparator" w:id="0">
    <w:p w14:paraId="1442F3F8" w14:textId="77777777" w:rsidR="00936B4F" w:rsidRDefault="00936B4F" w:rsidP="00445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39A0" w14:textId="77777777" w:rsidR="006C5198" w:rsidRDefault="001A06CD">
    <w:pPr>
      <w:pStyle w:val="Header"/>
    </w:pPr>
    <w:r>
      <w:rPr>
        <w:noProof/>
      </w:rPr>
      <w:pict w14:anchorId="759B4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88"/>
    <w:multiLevelType w:val="hybridMultilevel"/>
    <w:tmpl w:val="2CA06D28"/>
    <w:lvl w:ilvl="0" w:tplc="214848C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6FC5"/>
    <w:multiLevelType w:val="hybridMultilevel"/>
    <w:tmpl w:val="D8026AF4"/>
    <w:lvl w:ilvl="0" w:tplc="E8468AD0">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4221E"/>
    <w:multiLevelType w:val="hybridMultilevel"/>
    <w:tmpl w:val="085868A4"/>
    <w:lvl w:ilvl="0" w:tplc="939E9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3078"/>
    <w:multiLevelType w:val="hybridMultilevel"/>
    <w:tmpl w:val="4454D8E8"/>
    <w:lvl w:ilvl="0" w:tplc="C1A2DC7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38EC"/>
    <w:multiLevelType w:val="hybridMultilevel"/>
    <w:tmpl w:val="76B45EF8"/>
    <w:lvl w:ilvl="0" w:tplc="C88E77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2649"/>
    <w:multiLevelType w:val="multilevel"/>
    <w:tmpl w:val="046E64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EE1CA9"/>
    <w:multiLevelType w:val="hybridMultilevel"/>
    <w:tmpl w:val="1466FCC2"/>
    <w:lvl w:ilvl="0" w:tplc="7F3ED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00A8C"/>
    <w:multiLevelType w:val="hybridMultilevel"/>
    <w:tmpl w:val="AA3A076E"/>
    <w:lvl w:ilvl="0" w:tplc="8AC65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36882"/>
    <w:multiLevelType w:val="hybridMultilevel"/>
    <w:tmpl w:val="80FE2C46"/>
    <w:lvl w:ilvl="0" w:tplc="D400913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0902"/>
    <w:multiLevelType w:val="hybridMultilevel"/>
    <w:tmpl w:val="980442AC"/>
    <w:lvl w:ilvl="0" w:tplc="259633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5D4DA0"/>
    <w:multiLevelType w:val="hybridMultilevel"/>
    <w:tmpl w:val="57CCBF60"/>
    <w:lvl w:ilvl="0" w:tplc="7DB63222">
      <w:start w:val="1"/>
      <w:numFmt w:val="decimal"/>
      <w:lvlText w:val="%1."/>
      <w:lvlJc w:val="left"/>
      <w:pPr>
        <w:ind w:left="1440" w:hanging="360"/>
      </w:pPr>
    </w:lvl>
    <w:lvl w:ilvl="1" w:tplc="C5804882">
      <w:start w:val="1"/>
      <w:numFmt w:val="decimal"/>
      <w:lvlText w:val="%2."/>
      <w:lvlJc w:val="left"/>
      <w:pPr>
        <w:ind w:left="1440" w:hanging="360"/>
      </w:pPr>
    </w:lvl>
    <w:lvl w:ilvl="2" w:tplc="117C1B9C">
      <w:start w:val="1"/>
      <w:numFmt w:val="decimal"/>
      <w:lvlText w:val="%3."/>
      <w:lvlJc w:val="left"/>
      <w:pPr>
        <w:ind w:left="1440" w:hanging="360"/>
      </w:pPr>
    </w:lvl>
    <w:lvl w:ilvl="3" w:tplc="A7CE0990">
      <w:start w:val="1"/>
      <w:numFmt w:val="decimal"/>
      <w:lvlText w:val="%4."/>
      <w:lvlJc w:val="left"/>
      <w:pPr>
        <w:ind w:left="1440" w:hanging="360"/>
      </w:pPr>
    </w:lvl>
    <w:lvl w:ilvl="4" w:tplc="16A4F184">
      <w:start w:val="1"/>
      <w:numFmt w:val="decimal"/>
      <w:lvlText w:val="%5."/>
      <w:lvlJc w:val="left"/>
      <w:pPr>
        <w:ind w:left="1440" w:hanging="360"/>
      </w:pPr>
    </w:lvl>
    <w:lvl w:ilvl="5" w:tplc="E16EE906">
      <w:start w:val="1"/>
      <w:numFmt w:val="decimal"/>
      <w:lvlText w:val="%6."/>
      <w:lvlJc w:val="left"/>
      <w:pPr>
        <w:ind w:left="1440" w:hanging="360"/>
      </w:pPr>
    </w:lvl>
    <w:lvl w:ilvl="6" w:tplc="0F2C6EF6">
      <w:start w:val="1"/>
      <w:numFmt w:val="decimal"/>
      <w:lvlText w:val="%7."/>
      <w:lvlJc w:val="left"/>
      <w:pPr>
        <w:ind w:left="1440" w:hanging="360"/>
      </w:pPr>
    </w:lvl>
    <w:lvl w:ilvl="7" w:tplc="624A25EA">
      <w:start w:val="1"/>
      <w:numFmt w:val="decimal"/>
      <w:lvlText w:val="%8."/>
      <w:lvlJc w:val="left"/>
      <w:pPr>
        <w:ind w:left="1440" w:hanging="360"/>
      </w:pPr>
    </w:lvl>
    <w:lvl w:ilvl="8" w:tplc="C9DC9860">
      <w:start w:val="1"/>
      <w:numFmt w:val="decimal"/>
      <w:lvlText w:val="%9."/>
      <w:lvlJc w:val="left"/>
      <w:pPr>
        <w:ind w:left="1440" w:hanging="360"/>
      </w:pPr>
    </w:lvl>
  </w:abstractNum>
  <w:abstractNum w:abstractNumId="11" w15:restartNumberingAfterBreak="0">
    <w:nsid w:val="18BB7348"/>
    <w:multiLevelType w:val="hybridMultilevel"/>
    <w:tmpl w:val="92789A6A"/>
    <w:lvl w:ilvl="0" w:tplc="AC027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FE3FD9"/>
    <w:multiLevelType w:val="hybridMultilevel"/>
    <w:tmpl w:val="5D12E862"/>
    <w:lvl w:ilvl="0" w:tplc="278C86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E977F0"/>
    <w:multiLevelType w:val="hybridMultilevel"/>
    <w:tmpl w:val="B3AE9ABA"/>
    <w:lvl w:ilvl="0" w:tplc="04E04C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7209C"/>
    <w:multiLevelType w:val="hybridMultilevel"/>
    <w:tmpl w:val="42867AE2"/>
    <w:lvl w:ilvl="0" w:tplc="C068040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2806"/>
    <w:multiLevelType w:val="hybridMultilevel"/>
    <w:tmpl w:val="0FD48A04"/>
    <w:lvl w:ilvl="0" w:tplc="CB3C7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F4D5E"/>
    <w:multiLevelType w:val="hybridMultilevel"/>
    <w:tmpl w:val="2F146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8269E"/>
    <w:multiLevelType w:val="hybridMultilevel"/>
    <w:tmpl w:val="C5500EAE"/>
    <w:lvl w:ilvl="0" w:tplc="939E9E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D271E"/>
    <w:multiLevelType w:val="hybridMultilevel"/>
    <w:tmpl w:val="B8F41584"/>
    <w:lvl w:ilvl="0" w:tplc="D0144806">
      <w:start w:val="1"/>
      <w:numFmt w:val="upperLetter"/>
      <w:lvlText w:val="%1."/>
      <w:lvlJc w:val="left"/>
      <w:pPr>
        <w:ind w:left="720" w:hanging="360"/>
      </w:pPr>
      <w:rPr>
        <w:rFonts w:hint="default"/>
        <w:b/>
        <w:bCs/>
      </w:rPr>
    </w:lvl>
    <w:lvl w:ilvl="1" w:tplc="6E2E5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E45E4"/>
    <w:multiLevelType w:val="hybridMultilevel"/>
    <w:tmpl w:val="7C30E416"/>
    <w:lvl w:ilvl="0" w:tplc="BEF0B8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12311B"/>
    <w:multiLevelType w:val="hybridMultilevel"/>
    <w:tmpl w:val="93D85266"/>
    <w:lvl w:ilvl="0" w:tplc="7298A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001C39"/>
    <w:multiLevelType w:val="hybridMultilevel"/>
    <w:tmpl w:val="02A83DDC"/>
    <w:lvl w:ilvl="0" w:tplc="4754EB60">
      <w:start w:val="1"/>
      <w:numFmt w:val="upperLetter"/>
      <w:lvlText w:val="%1."/>
      <w:lvlJc w:val="left"/>
      <w:pPr>
        <w:ind w:left="720" w:hanging="360"/>
      </w:pPr>
      <w:rPr>
        <w:rFonts w:hint="default"/>
      </w:rPr>
    </w:lvl>
    <w:lvl w:ilvl="1" w:tplc="B024EE0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11685"/>
    <w:multiLevelType w:val="hybridMultilevel"/>
    <w:tmpl w:val="0AFA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21427"/>
    <w:multiLevelType w:val="hybridMultilevel"/>
    <w:tmpl w:val="5AD0798C"/>
    <w:lvl w:ilvl="0" w:tplc="867CCE6A">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04D8E"/>
    <w:multiLevelType w:val="hybridMultilevel"/>
    <w:tmpl w:val="9168EFB4"/>
    <w:lvl w:ilvl="0" w:tplc="939E9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10403"/>
    <w:multiLevelType w:val="hybridMultilevel"/>
    <w:tmpl w:val="7F38F49A"/>
    <w:lvl w:ilvl="0" w:tplc="6F0460AA">
      <w:start w:val="1"/>
      <w:numFmt w:val="decimal"/>
      <w:lvlText w:val="%1."/>
      <w:lvlJc w:val="left"/>
      <w:pPr>
        <w:ind w:left="1440" w:hanging="360"/>
      </w:pPr>
    </w:lvl>
    <w:lvl w:ilvl="1" w:tplc="EE9EAB76">
      <w:start w:val="1"/>
      <w:numFmt w:val="decimal"/>
      <w:lvlText w:val="%2."/>
      <w:lvlJc w:val="left"/>
      <w:pPr>
        <w:ind w:left="1440" w:hanging="360"/>
      </w:pPr>
    </w:lvl>
    <w:lvl w:ilvl="2" w:tplc="5448A224">
      <w:start w:val="1"/>
      <w:numFmt w:val="decimal"/>
      <w:lvlText w:val="%3."/>
      <w:lvlJc w:val="left"/>
      <w:pPr>
        <w:ind w:left="1440" w:hanging="360"/>
      </w:pPr>
    </w:lvl>
    <w:lvl w:ilvl="3" w:tplc="D1E61E9A">
      <w:start w:val="1"/>
      <w:numFmt w:val="decimal"/>
      <w:lvlText w:val="%4."/>
      <w:lvlJc w:val="left"/>
      <w:pPr>
        <w:ind w:left="1440" w:hanging="360"/>
      </w:pPr>
    </w:lvl>
    <w:lvl w:ilvl="4" w:tplc="6C0EC8CA">
      <w:start w:val="1"/>
      <w:numFmt w:val="decimal"/>
      <w:lvlText w:val="%5."/>
      <w:lvlJc w:val="left"/>
      <w:pPr>
        <w:ind w:left="1440" w:hanging="360"/>
      </w:pPr>
    </w:lvl>
    <w:lvl w:ilvl="5" w:tplc="653AFACE">
      <w:start w:val="1"/>
      <w:numFmt w:val="decimal"/>
      <w:lvlText w:val="%6."/>
      <w:lvlJc w:val="left"/>
      <w:pPr>
        <w:ind w:left="1440" w:hanging="360"/>
      </w:pPr>
    </w:lvl>
    <w:lvl w:ilvl="6" w:tplc="78304E84">
      <w:start w:val="1"/>
      <w:numFmt w:val="decimal"/>
      <w:lvlText w:val="%7."/>
      <w:lvlJc w:val="left"/>
      <w:pPr>
        <w:ind w:left="1440" w:hanging="360"/>
      </w:pPr>
    </w:lvl>
    <w:lvl w:ilvl="7" w:tplc="8480C6CA">
      <w:start w:val="1"/>
      <w:numFmt w:val="decimal"/>
      <w:lvlText w:val="%8."/>
      <w:lvlJc w:val="left"/>
      <w:pPr>
        <w:ind w:left="1440" w:hanging="360"/>
      </w:pPr>
    </w:lvl>
    <w:lvl w:ilvl="8" w:tplc="AB9E70C0">
      <w:start w:val="1"/>
      <w:numFmt w:val="decimal"/>
      <w:lvlText w:val="%9."/>
      <w:lvlJc w:val="left"/>
      <w:pPr>
        <w:ind w:left="1440" w:hanging="360"/>
      </w:pPr>
    </w:lvl>
  </w:abstractNum>
  <w:abstractNum w:abstractNumId="26" w15:restartNumberingAfterBreak="0">
    <w:nsid w:val="4A78325B"/>
    <w:multiLevelType w:val="hybridMultilevel"/>
    <w:tmpl w:val="AA96E7A6"/>
    <w:lvl w:ilvl="0" w:tplc="939E9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12459"/>
    <w:multiLevelType w:val="hybridMultilevel"/>
    <w:tmpl w:val="FF8C3118"/>
    <w:lvl w:ilvl="0" w:tplc="CEEA6B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55433"/>
    <w:multiLevelType w:val="hybridMultilevel"/>
    <w:tmpl w:val="9B0A44D2"/>
    <w:lvl w:ilvl="0" w:tplc="DCF097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81CEA"/>
    <w:multiLevelType w:val="multilevel"/>
    <w:tmpl w:val="A146832C"/>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3D63F1"/>
    <w:multiLevelType w:val="hybridMultilevel"/>
    <w:tmpl w:val="285845F4"/>
    <w:lvl w:ilvl="0" w:tplc="D4D44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D1B60"/>
    <w:multiLevelType w:val="hybridMultilevel"/>
    <w:tmpl w:val="0814603A"/>
    <w:lvl w:ilvl="0" w:tplc="156C2B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361577"/>
    <w:multiLevelType w:val="hybridMultilevel"/>
    <w:tmpl w:val="413AC2A2"/>
    <w:lvl w:ilvl="0" w:tplc="83BE942A">
      <w:start w:val="1"/>
      <w:numFmt w:val="upperLetter"/>
      <w:lvlText w:val="%1."/>
      <w:lvlJc w:val="left"/>
      <w:pPr>
        <w:ind w:left="720" w:hanging="360"/>
      </w:pPr>
      <w:rPr>
        <w:rFonts w:hint="default"/>
        <w:b w:val="0"/>
        <w:bCs w:val="0"/>
        <w:u w:val="none"/>
      </w:rPr>
    </w:lvl>
    <w:lvl w:ilvl="1" w:tplc="6E2E5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E4A6C"/>
    <w:multiLevelType w:val="hybridMultilevel"/>
    <w:tmpl w:val="42ECDDC6"/>
    <w:lvl w:ilvl="0" w:tplc="939E9E12">
      <w:start w:val="1"/>
      <w:numFmt w:val="upperLetter"/>
      <w:lvlText w:val="%1."/>
      <w:lvlJc w:val="left"/>
      <w:pPr>
        <w:ind w:left="720" w:hanging="360"/>
      </w:pPr>
      <w:rPr>
        <w:rFonts w:hint="default"/>
      </w:rPr>
    </w:lvl>
    <w:lvl w:ilvl="1" w:tplc="B556134E">
      <w:start w:val="1"/>
      <w:numFmt w:val="decimal"/>
      <w:lvlText w:val="%2."/>
      <w:lvlJc w:val="left"/>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B15E5"/>
    <w:multiLevelType w:val="hybridMultilevel"/>
    <w:tmpl w:val="4782ABB6"/>
    <w:lvl w:ilvl="0" w:tplc="167AB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219BF"/>
    <w:multiLevelType w:val="hybridMultilevel"/>
    <w:tmpl w:val="A0F2DEF8"/>
    <w:lvl w:ilvl="0" w:tplc="C1A2D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E257F"/>
    <w:multiLevelType w:val="hybridMultilevel"/>
    <w:tmpl w:val="1DA23C06"/>
    <w:lvl w:ilvl="0" w:tplc="27868F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EA07710">
      <w:start w:val="1"/>
      <w:numFmt w:val="upperLetter"/>
      <w:lvlText w:val="%3."/>
      <w:lvlJc w:val="left"/>
      <w:pPr>
        <w:ind w:left="3180" w:hanging="4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A637DA"/>
    <w:multiLevelType w:val="hybridMultilevel"/>
    <w:tmpl w:val="0854D938"/>
    <w:lvl w:ilvl="0" w:tplc="6E2E5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92987851">
    <w:abstractNumId w:val="27"/>
  </w:num>
  <w:num w:numId="2" w16cid:durableId="78259283">
    <w:abstractNumId w:val="17"/>
  </w:num>
  <w:num w:numId="3" w16cid:durableId="1249459192">
    <w:abstractNumId w:val="4"/>
  </w:num>
  <w:num w:numId="4" w16cid:durableId="1572884144">
    <w:abstractNumId w:val="37"/>
  </w:num>
  <w:num w:numId="5" w16cid:durableId="1842771302">
    <w:abstractNumId w:val="19"/>
  </w:num>
  <w:num w:numId="6" w16cid:durableId="269968898">
    <w:abstractNumId w:val="11"/>
  </w:num>
  <w:num w:numId="7" w16cid:durableId="551648666">
    <w:abstractNumId w:val="36"/>
  </w:num>
  <w:num w:numId="8" w16cid:durableId="1283607793">
    <w:abstractNumId w:val="33"/>
  </w:num>
  <w:num w:numId="9" w16cid:durableId="226695291">
    <w:abstractNumId w:val="2"/>
  </w:num>
  <w:num w:numId="10" w16cid:durableId="1839349113">
    <w:abstractNumId w:val="24"/>
  </w:num>
  <w:num w:numId="11" w16cid:durableId="51319754">
    <w:abstractNumId w:val="26"/>
  </w:num>
  <w:num w:numId="12" w16cid:durableId="1419136429">
    <w:abstractNumId w:val="32"/>
  </w:num>
  <w:num w:numId="13" w16cid:durableId="775058258">
    <w:abstractNumId w:val="7"/>
  </w:num>
  <w:num w:numId="14" w16cid:durableId="1682582096">
    <w:abstractNumId w:val="34"/>
  </w:num>
  <w:num w:numId="15" w16cid:durableId="1828938570">
    <w:abstractNumId w:val="13"/>
  </w:num>
  <w:num w:numId="16" w16cid:durableId="1437291707">
    <w:abstractNumId w:val="3"/>
  </w:num>
  <w:num w:numId="17" w16cid:durableId="1405487283">
    <w:abstractNumId w:val="18"/>
  </w:num>
  <w:num w:numId="18" w16cid:durableId="1726492030">
    <w:abstractNumId w:val="35"/>
  </w:num>
  <w:num w:numId="19" w16cid:durableId="2011591490">
    <w:abstractNumId w:val="8"/>
  </w:num>
  <w:num w:numId="20" w16cid:durableId="32385332">
    <w:abstractNumId w:val="9"/>
  </w:num>
  <w:num w:numId="21" w16cid:durableId="2012680621">
    <w:abstractNumId w:val="31"/>
  </w:num>
  <w:num w:numId="22" w16cid:durableId="1203403343">
    <w:abstractNumId w:val="12"/>
  </w:num>
  <w:num w:numId="23" w16cid:durableId="240797422">
    <w:abstractNumId w:val="15"/>
  </w:num>
  <w:num w:numId="24" w16cid:durableId="1618101305">
    <w:abstractNumId w:val="6"/>
  </w:num>
  <w:num w:numId="25" w16cid:durableId="24524243">
    <w:abstractNumId w:val="0"/>
  </w:num>
  <w:num w:numId="26" w16cid:durableId="265583096">
    <w:abstractNumId w:val="28"/>
  </w:num>
  <w:num w:numId="27" w16cid:durableId="1683161557">
    <w:abstractNumId w:val="30"/>
  </w:num>
  <w:num w:numId="28" w16cid:durableId="1833983973">
    <w:abstractNumId w:val="21"/>
  </w:num>
  <w:num w:numId="29" w16cid:durableId="597251526">
    <w:abstractNumId w:val="20"/>
  </w:num>
  <w:num w:numId="30" w16cid:durableId="1379552167">
    <w:abstractNumId w:val="23"/>
  </w:num>
  <w:num w:numId="31" w16cid:durableId="321470713">
    <w:abstractNumId w:val="14"/>
  </w:num>
  <w:num w:numId="32" w16cid:durableId="1479152857">
    <w:abstractNumId w:val="29"/>
  </w:num>
  <w:num w:numId="33" w16cid:durableId="62801465">
    <w:abstractNumId w:val="16"/>
  </w:num>
  <w:num w:numId="34" w16cid:durableId="1086725091">
    <w:abstractNumId w:val="25"/>
  </w:num>
  <w:num w:numId="35" w16cid:durableId="383796011">
    <w:abstractNumId w:val="10"/>
  </w:num>
  <w:num w:numId="36" w16cid:durableId="178588499">
    <w:abstractNumId w:val="5"/>
  </w:num>
  <w:num w:numId="37" w16cid:durableId="617026562">
    <w:abstractNumId w:val="1"/>
  </w:num>
  <w:num w:numId="38" w16cid:durableId="1266616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E"/>
    <w:rsid w:val="00007E54"/>
    <w:rsid w:val="00010063"/>
    <w:rsid w:val="00012D11"/>
    <w:rsid w:val="0001599F"/>
    <w:rsid w:val="00017E19"/>
    <w:rsid w:val="00036BAB"/>
    <w:rsid w:val="00040E2E"/>
    <w:rsid w:val="00047B62"/>
    <w:rsid w:val="00047D6B"/>
    <w:rsid w:val="0005353C"/>
    <w:rsid w:val="00075328"/>
    <w:rsid w:val="00081401"/>
    <w:rsid w:val="00084715"/>
    <w:rsid w:val="00090E6E"/>
    <w:rsid w:val="000942CC"/>
    <w:rsid w:val="000950EA"/>
    <w:rsid w:val="0009684B"/>
    <w:rsid w:val="00097B4C"/>
    <w:rsid w:val="000A01A5"/>
    <w:rsid w:val="000A19B1"/>
    <w:rsid w:val="000B6A9E"/>
    <w:rsid w:val="000C22B3"/>
    <w:rsid w:val="000C4631"/>
    <w:rsid w:val="000D1653"/>
    <w:rsid w:val="000F0139"/>
    <w:rsid w:val="000F47FB"/>
    <w:rsid w:val="001059BD"/>
    <w:rsid w:val="00123752"/>
    <w:rsid w:val="001303FC"/>
    <w:rsid w:val="00133061"/>
    <w:rsid w:val="00136DE6"/>
    <w:rsid w:val="00152890"/>
    <w:rsid w:val="00155BF9"/>
    <w:rsid w:val="00163380"/>
    <w:rsid w:val="00175B50"/>
    <w:rsid w:val="0019003B"/>
    <w:rsid w:val="00192E25"/>
    <w:rsid w:val="001A06CD"/>
    <w:rsid w:val="001B422A"/>
    <w:rsid w:val="001B7942"/>
    <w:rsid w:val="001C1498"/>
    <w:rsid w:val="001C42A7"/>
    <w:rsid w:val="001D1728"/>
    <w:rsid w:val="001D5551"/>
    <w:rsid w:val="001D63CE"/>
    <w:rsid w:val="001D7A0A"/>
    <w:rsid w:val="001E069E"/>
    <w:rsid w:val="001F5B42"/>
    <w:rsid w:val="0021313C"/>
    <w:rsid w:val="002140F9"/>
    <w:rsid w:val="00215063"/>
    <w:rsid w:val="00215688"/>
    <w:rsid w:val="0023461B"/>
    <w:rsid w:val="00235FF2"/>
    <w:rsid w:val="00236341"/>
    <w:rsid w:val="00236E26"/>
    <w:rsid w:val="0024461E"/>
    <w:rsid w:val="00250B6F"/>
    <w:rsid w:val="00255C79"/>
    <w:rsid w:val="00257476"/>
    <w:rsid w:val="00265779"/>
    <w:rsid w:val="00267A58"/>
    <w:rsid w:val="00271833"/>
    <w:rsid w:val="00272BEC"/>
    <w:rsid w:val="00273CA6"/>
    <w:rsid w:val="0027670D"/>
    <w:rsid w:val="00280386"/>
    <w:rsid w:val="00281DF4"/>
    <w:rsid w:val="00290A09"/>
    <w:rsid w:val="00297351"/>
    <w:rsid w:val="0029738A"/>
    <w:rsid w:val="00297E83"/>
    <w:rsid w:val="002B1142"/>
    <w:rsid w:val="002B25AF"/>
    <w:rsid w:val="002D04E1"/>
    <w:rsid w:val="002D5FE9"/>
    <w:rsid w:val="002E1091"/>
    <w:rsid w:val="002E5FC7"/>
    <w:rsid w:val="003127DF"/>
    <w:rsid w:val="00312C91"/>
    <w:rsid w:val="00313F8F"/>
    <w:rsid w:val="00327652"/>
    <w:rsid w:val="00332012"/>
    <w:rsid w:val="0034145B"/>
    <w:rsid w:val="00346555"/>
    <w:rsid w:val="00346BE6"/>
    <w:rsid w:val="00347299"/>
    <w:rsid w:val="00365EA8"/>
    <w:rsid w:val="00366241"/>
    <w:rsid w:val="003677AD"/>
    <w:rsid w:val="00370C01"/>
    <w:rsid w:val="0037192F"/>
    <w:rsid w:val="00377584"/>
    <w:rsid w:val="0038101F"/>
    <w:rsid w:val="00381E83"/>
    <w:rsid w:val="00384A28"/>
    <w:rsid w:val="00384F76"/>
    <w:rsid w:val="003A1296"/>
    <w:rsid w:val="003B1FA9"/>
    <w:rsid w:val="003B7867"/>
    <w:rsid w:val="003C46BC"/>
    <w:rsid w:val="003E40A8"/>
    <w:rsid w:val="003E443C"/>
    <w:rsid w:val="003F3F4A"/>
    <w:rsid w:val="004137E0"/>
    <w:rsid w:val="00417FA9"/>
    <w:rsid w:val="004255EE"/>
    <w:rsid w:val="0042723B"/>
    <w:rsid w:val="0043167D"/>
    <w:rsid w:val="00436B9A"/>
    <w:rsid w:val="004372D3"/>
    <w:rsid w:val="00442071"/>
    <w:rsid w:val="004453CD"/>
    <w:rsid w:val="00457234"/>
    <w:rsid w:val="00476B6F"/>
    <w:rsid w:val="004978DE"/>
    <w:rsid w:val="004C3D48"/>
    <w:rsid w:val="004D65B4"/>
    <w:rsid w:val="004D7C61"/>
    <w:rsid w:val="004F115F"/>
    <w:rsid w:val="00504632"/>
    <w:rsid w:val="00516753"/>
    <w:rsid w:val="00516F9E"/>
    <w:rsid w:val="00521F44"/>
    <w:rsid w:val="005229E1"/>
    <w:rsid w:val="00524B7C"/>
    <w:rsid w:val="00553447"/>
    <w:rsid w:val="00553E45"/>
    <w:rsid w:val="00555B37"/>
    <w:rsid w:val="0056139A"/>
    <w:rsid w:val="005660A9"/>
    <w:rsid w:val="0057227F"/>
    <w:rsid w:val="0057621B"/>
    <w:rsid w:val="00583D56"/>
    <w:rsid w:val="00584038"/>
    <w:rsid w:val="00594417"/>
    <w:rsid w:val="005C2108"/>
    <w:rsid w:val="005D0390"/>
    <w:rsid w:val="005D0413"/>
    <w:rsid w:val="005E0C75"/>
    <w:rsid w:val="005E3FBF"/>
    <w:rsid w:val="005E7DE0"/>
    <w:rsid w:val="0061473C"/>
    <w:rsid w:val="00622213"/>
    <w:rsid w:val="00627DF2"/>
    <w:rsid w:val="00647BB7"/>
    <w:rsid w:val="00647E18"/>
    <w:rsid w:val="00651C40"/>
    <w:rsid w:val="00652E71"/>
    <w:rsid w:val="006655C0"/>
    <w:rsid w:val="00666A5C"/>
    <w:rsid w:val="006678E2"/>
    <w:rsid w:val="00685B4F"/>
    <w:rsid w:val="00692973"/>
    <w:rsid w:val="006A5220"/>
    <w:rsid w:val="006B0505"/>
    <w:rsid w:val="006B6A28"/>
    <w:rsid w:val="006B7798"/>
    <w:rsid w:val="006C22C5"/>
    <w:rsid w:val="006C241D"/>
    <w:rsid w:val="006C5198"/>
    <w:rsid w:val="006C5452"/>
    <w:rsid w:val="006C63DB"/>
    <w:rsid w:val="006D19A6"/>
    <w:rsid w:val="006E0566"/>
    <w:rsid w:val="006F46E5"/>
    <w:rsid w:val="00700A7C"/>
    <w:rsid w:val="00705762"/>
    <w:rsid w:val="00717333"/>
    <w:rsid w:val="00722337"/>
    <w:rsid w:val="00723D85"/>
    <w:rsid w:val="00736C62"/>
    <w:rsid w:val="00746CE7"/>
    <w:rsid w:val="00760512"/>
    <w:rsid w:val="00762B1D"/>
    <w:rsid w:val="00774149"/>
    <w:rsid w:val="00775ADF"/>
    <w:rsid w:val="00785611"/>
    <w:rsid w:val="007935BD"/>
    <w:rsid w:val="00796025"/>
    <w:rsid w:val="00796191"/>
    <w:rsid w:val="007963DC"/>
    <w:rsid w:val="007B05C5"/>
    <w:rsid w:val="007B6BFC"/>
    <w:rsid w:val="007D2AEE"/>
    <w:rsid w:val="007D3419"/>
    <w:rsid w:val="007D64C7"/>
    <w:rsid w:val="007E083D"/>
    <w:rsid w:val="007E5D13"/>
    <w:rsid w:val="007E631C"/>
    <w:rsid w:val="007E738C"/>
    <w:rsid w:val="007F0245"/>
    <w:rsid w:val="007F0FBE"/>
    <w:rsid w:val="00801970"/>
    <w:rsid w:val="00802AA9"/>
    <w:rsid w:val="00814467"/>
    <w:rsid w:val="00820E55"/>
    <w:rsid w:val="00831A55"/>
    <w:rsid w:val="0083379A"/>
    <w:rsid w:val="00836665"/>
    <w:rsid w:val="00845B30"/>
    <w:rsid w:val="00850C99"/>
    <w:rsid w:val="0085228C"/>
    <w:rsid w:val="00854858"/>
    <w:rsid w:val="008623E3"/>
    <w:rsid w:val="008651F5"/>
    <w:rsid w:val="00884E1D"/>
    <w:rsid w:val="00891208"/>
    <w:rsid w:val="008964F4"/>
    <w:rsid w:val="008A05AA"/>
    <w:rsid w:val="008B277D"/>
    <w:rsid w:val="008B4E7F"/>
    <w:rsid w:val="008B74A8"/>
    <w:rsid w:val="008D108A"/>
    <w:rsid w:val="008D15F9"/>
    <w:rsid w:val="008D268A"/>
    <w:rsid w:val="008D51C8"/>
    <w:rsid w:val="008E24E3"/>
    <w:rsid w:val="008E3F27"/>
    <w:rsid w:val="008E5549"/>
    <w:rsid w:val="008F0BDC"/>
    <w:rsid w:val="008F4D44"/>
    <w:rsid w:val="008F56F5"/>
    <w:rsid w:val="0090079E"/>
    <w:rsid w:val="009030AF"/>
    <w:rsid w:val="0091671A"/>
    <w:rsid w:val="00922829"/>
    <w:rsid w:val="00925B88"/>
    <w:rsid w:val="009278D8"/>
    <w:rsid w:val="009279C1"/>
    <w:rsid w:val="00936B4F"/>
    <w:rsid w:val="00954003"/>
    <w:rsid w:val="009560AC"/>
    <w:rsid w:val="00957D87"/>
    <w:rsid w:val="009635D6"/>
    <w:rsid w:val="0096506D"/>
    <w:rsid w:val="00975D45"/>
    <w:rsid w:val="00981C63"/>
    <w:rsid w:val="0098306D"/>
    <w:rsid w:val="009852F4"/>
    <w:rsid w:val="00993283"/>
    <w:rsid w:val="009A4F0E"/>
    <w:rsid w:val="009B5C1E"/>
    <w:rsid w:val="009C3B2F"/>
    <w:rsid w:val="009C57A6"/>
    <w:rsid w:val="009E6862"/>
    <w:rsid w:val="009F4F21"/>
    <w:rsid w:val="009F7DDC"/>
    <w:rsid w:val="00A248FD"/>
    <w:rsid w:val="00A50956"/>
    <w:rsid w:val="00A54222"/>
    <w:rsid w:val="00A84557"/>
    <w:rsid w:val="00A90F94"/>
    <w:rsid w:val="00AB66A1"/>
    <w:rsid w:val="00AC1D70"/>
    <w:rsid w:val="00AC4CDF"/>
    <w:rsid w:val="00AD16FF"/>
    <w:rsid w:val="00B00C8E"/>
    <w:rsid w:val="00B07B51"/>
    <w:rsid w:val="00B112F0"/>
    <w:rsid w:val="00B2154C"/>
    <w:rsid w:val="00B346EE"/>
    <w:rsid w:val="00B35E8B"/>
    <w:rsid w:val="00B5117B"/>
    <w:rsid w:val="00B5146B"/>
    <w:rsid w:val="00B522D7"/>
    <w:rsid w:val="00B533D7"/>
    <w:rsid w:val="00B56166"/>
    <w:rsid w:val="00B67CAB"/>
    <w:rsid w:val="00B746EF"/>
    <w:rsid w:val="00B74A40"/>
    <w:rsid w:val="00B755BA"/>
    <w:rsid w:val="00B847B9"/>
    <w:rsid w:val="00BA07CD"/>
    <w:rsid w:val="00BA3241"/>
    <w:rsid w:val="00BC3E52"/>
    <w:rsid w:val="00BC725F"/>
    <w:rsid w:val="00BE0AED"/>
    <w:rsid w:val="00BF0B0F"/>
    <w:rsid w:val="00BF40AB"/>
    <w:rsid w:val="00C04B28"/>
    <w:rsid w:val="00C16D43"/>
    <w:rsid w:val="00C34679"/>
    <w:rsid w:val="00C35B31"/>
    <w:rsid w:val="00C407B9"/>
    <w:rsid w:val="00C4689C"/>
    <w:rsid w:val="00C73A74"/>
    <w:rsid w:val="00C77396"/>
    <w:rsid w:val="00C82EF9"/>
    <w:rsid w:val="00C960A3"/>
    <w:rsid w:val="00CA7607"/>
    <w:rsid w:val="00CF0B44"/>
    <w:rsid w:val="00CF4695"/>
    <w:rsid w:val="00CF4A55"/>
    <w:rsid w:val="00D012F1"/>
    <w:rsid w:val="00D03042"/>
    <w:rsid w:val="00D03414"/>
    <w:rsid w:val="00D04C87"/>
    <w:rsid w:val="00D072A6"/>
    <w:rsid w:val="00D07BF6"/>
    <w:rsid w:val="00D15245"/>
    <w:rsid w:val="00D16D45"/>
    <w:rsid w:val="00D267E4"/>
    <w:rsid w:val="00D43A2E"/>
    <w:rsid w:val="00D4462D"/>
    <w:rsid w:val="00D44C92"/>
    <w:rsid w:val="00D45871"/>
    <w:rsid w:val="00D50548"/>
    <w:rsid w:val="00D80D05"/>
    <w:rsid w:val="00D8341B"/>
    <w:rsid w:val="00D92403"/>
    <w:rsid w:val="00D973C8"/>
    <w:rsid w:val="00DA055A"/>
    <w:rsid w:val="00DA2CD2"/>
    <w:rsid w:val="00DB4109"/>
    <w:rsid w:val="00DC04D1"/>
    <w:rsid w:val="00DC0E25"/>
    <w:rsid w:val="00DC57F2"/>
    <w:rsid w:val="00DE69C1"/>
    <w:rsid w:val="00DF41E3"/>
    <w:rsid w:val="00E2686F"/>
    <w:rsid w:val="00E41B50"/>
    <w:rsid w:val="00E50EF6"/>
    <w:rsid w:val="00E62B48"/>
    <w:rsid w:val="00E667E3"/>
    <w:rsid w:val="00E715AF"/>
    <w:rsid w:val="00E7392F"/>
    <w:rsid w:val="00E75BC7"/>
    <w:rsid w:val="00E86CD5"/>
    <w:rsid w:val="00EB7A92"/>
    <w:rsid w:val="00EC0419"/>
    <w:rsid w:val="00EC394A"/>
    <w:rsid w:val="00EC4622"/>
    <w:rsid w:val="00EE1EFE"/>
    <w:rsid w:val="00EE2943"/>
    <w:rsid w:val="00EF1DED"/>
    <w:rsid w:val="00EF5E62"/>
    <w:rsid w:val="00F07A95"/>
    <w:rsid w:val="00F12F4E"/>
    <w:rsid w:val="00F13ED2"/>
    <w:rsid w:val="00F17945"/>
    <w:rsid w:val="00F21C02"/>
    <w:rsid w:val="00F24220"/>
    <w:rsid w:val="00F25ED6"/>
    <w:rsid w:val="00F26FF1"/>
    <w:rsid w:val="00F27212"/>
    <w:rsid w:val="00F2783E"/>
    <w:rsid w:val="00F316AE"/>
    <w:rsid w:val="00F334A5"/>
    <w:rsid w:val="00F374E7"/>
    <w:rsid w:val="00F41D6D"/>
    <w:rsid w:val="00F44E9C"/>
    <w:rsid w:val="00F52732"/>
    <w:rsid w:val="00F52C1D"/>
    <w:rsid w:val="00F603EC"/>
    <w:rsid w:val="00F65A57"/>
    <w:rsid w:val="00F718C5"/>
    <w:rsid w:val="00F802BE"/>
    <w:rsid w:val="00F81288"/>
    <w:rsid w:val="00F9227A"/>
    <w:rsid w:val="00F93A49"/>
    <w:rsid w:val="00FA0794"/>
    <w:rsid w:val="00FA1526"/>
    <w:rsid w:val="00FA2A10"/>
    <w:rsid w:val="00FA7A0D"/>
    <w:rsid w:val="00FB0C50"/>
    <w:rsid w:val="00FB7B1A"/>
    <w:rsid w:val="00FC3745"/>
    <w:rsid w:val="00FC37C7"/>
    <w:rsid w:val="00FC6CD5"/>
    <w:rsid w:val="00FD3805"/>
    <w:rsid w:val="00FD6B6F"/>
    <w:rsid w:val="00FE6D07"/>
    <w:rsid w:val="00FF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994D"/>
  <w15:chartTrackingRefBased/>
  <w15:docId w15:val="{E8B2B8E2-6EFC-4816-B084-AC4555A5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3CE"/>
    <w:pPr>
      <w:ind w:left="720"/>
      <w:contextualSpacing/>
    </w:pPr>
  </w:style>
  <w:style w:type="character" w:styleId="CommentReference">
    <w:name w:val="annotation reference"/>
    <w:uiPriority w:val="99"/>
    <w:semiHidden/>
    <w:unhideWhenUsed/>
    <w:rsid w:val="004453CD"/>
    <w:rPr>
      <w:sz w:val="16"/>
      <w:szCs w:val="16"/>
    </w:rPr>
  </w:style>
  <w:style w:type="paragraph" w:styleId="CommentText">
    <w:name w:val="annotation text"/>
    <w:basedOn w:val="Normal"/>
    <w:link w:val="CommentTextChar"/>
    <w:uiPriority w:val="99"/>
    <w:unhideWhenUsed/>
    <w:rsid w:val="004453CD"/>
    <w:rPr>
      <w:sz w:val="20"/>
      <w:szCs w:val="20"/>
    </w:rPr>
  </w:style>
  <w:style w:type="character" w:customStyle="1" w:styleId="CommentTextChar">
    <w:name w:val="Comment Text Char"/>
    <w:link w:val="CommentText"/>
    <w:uiPriority w:val="99"/>
    <w:rsid w:val="004453CD"/>
    <w:rPr>
      <w:sz w:val="20"/>
      <w:szCs w:val="20"/>
    </w:rPr>
  </w:style>
  <w:style w:type="paragraph" w:styleId="CommentSubject">
    <w:name w:val="annotation subject"/>
    <w:basedOn w:val="CommentText"/>
    <w:next w:val="CommentText"/>
    <w:link w:val="CommentSubjectChar"/>
    <w:uiPriority w:val="99"/>
    <w:semiHidden/>
    <w:unhideWhenUsed/>
    <w:rsid w:val="004453CD"/>
    <w:rPr>
      <w:b/>
      <w:bCs/>
    </w:rPr>
  </w:style>
  <w:style w:type="character" w:customStyle="1" w:styleId="CommentSubjectChar">
    <w:name w:val="Comment Subject Char"/>
    <w:link w:val="CommentSubject"/>
    <w:uiPriority w:val="99"/>
    <w:semiHidden/>
    <w:rsid w:val="004453CD"/>
    <w:rPr>
      <w:b/>
      <w:bCs/>
      <w:sz w:val="20"/>
      <w:szCs w:val="20"/>
    </w:rPr>
  </w:style>
  <w:style w:type="paragraph" w:styleId="FootnoteText">
    <w:name w:val="footnote text"/>
    <w:basedOn w:val="Normal"/>
    <w:link w:val="FootnoteTextChar"/>
    <w:uiPriority w:val="99"/>
    <w:semiHidden/>
    <w:unhideWhenUsed/>
    <w:rsid w:val="004453CD"/>
    <w:rPr>
      <w:sz w:val="20"/>
      <w:szCs w:val="20"/>
    </w:rPr>
  </w:style>
  <w:style w:type="character" w:customStyle="1" w:styleId="FootnoteTextChar">
    <w:name w:val="Footnote Text Char"/>
    <w:link w:val="FootnoteText"/>
    <w:uiPriority w:val="99"/>
    <w:semiHidden/>
    <w:rsid w:val="004453CD"/>
    <w:rPr>
      <w:sz w:val="20"/>
      <w:szCs w:val="20"/>
    </w:rPr>
  </w:style>
  <w:style w:type="character" w:styleId="FootnoteReference">
    <w:name w:val="footnote reference"/>
    <w:uiPriority w:val="99"/>
    <w:semiHidden/>
    <w:unhideWhenUsed/>
    <w:rsid w:val="004453CD"/>
    <w:rPr>
      <w:vertAlign w:val="superscript"/>
    </w:rPr>
  </w:style>
  <w:style w:type="paragraph" w:styleId="Footer">
    <w:name w:val="footer"/>
    <w:basedOn w:val="Normal"/>
    <w:link w:val="FooterChar"/>
    <w:uiPriority w:val="99"/>
    <w:unhideWhenUsed/>
    <w:rsid w:val="00685B4F"/>
    <w:pPr>
      <w:tabs>
        <w:tab w:val="center" w:pos="4680"/>
        <w:tab w:val="right" w:pos="9360"/>
      </w:tabs>
    </w:pPr>
  </w:style>
  <w:style w:type="character" w:customStyle="1" w:styleId="FooterChar">
    <w:name w:val="Footer Char"/>
    <w:basedOn w:val="DefaultParagraphFont"/>
    <w:link w:val="Footer"/>
    <w:uiPriority w:val="99"/>
    <w:rsid w:val="00685B4F"/>
  </w:style>
  <w:style w:type="character" w:styleId="PageNumber">
    <w:name w:val="page number"/>
    <w:basedOn w:val="DefaultParagraphFont"/>
    <w:uiPriority w:val="99"/>
    <w:semiHidden/>
    <w:unhideWhenUsed/>
    <w:rsid w:val="00685B4F"/>
  </w:style>
  <w:style w:type="paragraph" w:styleId="Revision">
    <w:name w:val="Revision"/>
    <w:hidden/>
    <w:uiPriority w:val="99"/>
    <w:semiHidden/>
    <w:rsid w:val="00476B6F"/>
    <w:rPr>
      <w:sz w:val="24"/>
      <w:szCs w:val="24"/>
    </w:rPr>
  </w:style>
  <w:style w:type="character" w:customStyle="1" w:styleId="cf01">
    <w:name w:val="cf01"/>
    <w:rsid w:val="00B2154C"/>
    <w:rPr>
      <w:rFonts w:ascii="Segoe UI" w:hAnsi="Segoe UI" w:cs="Segoe UI" w:hint="default"/>
      <w:sz w:val="18"/>
      <w:szCs w:val="18"/>
    </w:rPr>
  </w:style>
  <w:style w:type="paragraph" w:styleId="Header">
    <w:name w:val="header"/>
    <w:basedOn w:val="Normal"/>
    <w:link w:val="HeaderChar"/>
    <w:uiPriority w:val="99"/>
    <w:unhideWhenUsed/>
    <w:rsid w:val="006C5198"/>
    <w:pPr>
      <w:tabs>
        <w:tab w:val="center" w:pos="4680"/>
        <w:tab w:val="right" w:pos="9360"/>
      </w:tabs>
    </w:pPr>
  </w:style>
  <w:style w:type="character" w:customStyle="1" w:styleId="HeaderChar">
    <w:name w:val="Header Char"/>
    <w:link w:val="Header"/>
    <w:uiPriority w:val="99"/>
    <w:rsid w:val="006C5198"/>
    <w:rPr>
      <w:sz w:val="24"/>
      <w:szCs w:val="24"/>
    </w:rPr>
  </w:style>
  <w:style w:type="numbering" w:customStyle="1" w:styleId="CurrentList1">
    <w:name w:val="Current List1"/>
    <w:uiPriority w:val="99"/>
    <w:rsid w:val="007F0245"/>
    <w:pPr>
      <w:numPr>
        <w:numId w:val="32"/>
      </w:numPr>
    </w:pPr>
  </w:style>
  <w:style w:type="paragraph" w:styleId="BodyText">
    <w:name w:val="Body Text"/>
    <w:basedOn w:val="Normal"/>
    <w:link w:val="BodyTextChar"/>
    <w:rsid w:val="0090079E"/>
    <w:pPr>
      <w:widowControl w:val="0"/>
      <w:suppressAutoHyphens/>
      <w:spacing w:after="140" w:line="276" w:lineRule="auto"/>
    </w:pPr>
    <w:rPr>
      <w:rFonts w:ascii="Liberation Serif" w:eastAsia="Tahoma" w:hAnsi="Liberation Serif" w:cs="DejaVu Sans"/>
      <w:color w:val="000000"/>
      <w:lang w:eastAsia="zh-CN" w:bidi="hi-IN"/>
    </w:rPr>
  </w:style>
  <w:style w:type="character" w:customStyle="1" w:styleId="BodyTextChar">
    <w:name w:val="Body Text Char"/>
    <w:link w:val="BodyText"/>
    <w:rsid w:val="0090079E"/>
    <w:rPr>
      <w:rFonts w:ascii="Liberation Serif" w:eastAsia="Tahoma" w:hAnsi="Liberation Serif" w:cs="DejaVu Sans"/>
      <w:color w:val="000000"/>
      <w:sz w:val="24"/>
      <w:szCs w:val="24"/>
      <w:lang w:eastAsia="zh-CN" w:bidi="hi-IN"/>
    </w:rPr>
  </w:style>
  <w:style w:type="character" w:styleId="HTMLDefinition">
    <w:name w:val="HTML Definition"/>
    <w:uiPriority w:val="99"/>
    <w:semiHidden/>
    <w:unhideWhenUsed/>
    <w:rsid w:val="00736C62"/>
    <w:rPr>
      <w:i/>
      <w:iCs/>
    </w:rPr>
  </w:style>
  <w:style w:type="character" w:styleId="Hyperlink">
    <w:name w:val="Hyperlink"/>
    <w:uiPriority w:val="99"/>
    <w:semiHidden/>
    <w:unhideWhenUsed/>
    <w:rsid w:val="00736C62"/>
    <w:rPr>
      <w:color w:val="0000FF"/>
      <w:u w:val="single"/>
    </w:rPr>
  </w:style>
  <w:style w:type="character" w:styleId="FollowedHyperlink">
    <w:name w:val="FollowedHyperlink"/>
    <w:uiPriority w:val="99"/>
    <w:semiHidden/>
    <w:unhideWhenUsed/>
    <w:rsid w:val="003127DF"/>
    <w:rPr>
      <w:color w:val="954F72"/>
      <w:u w:val="single"/>
    </w:rPr>
  </w:style>
  <w:style w:type="character" w:customStyle="1" w:styleId="contentpasted0">
    <w:name w:val="contentpasted0"/>
    <w:basedOn w:val="DefaultParagraphFont"/>
    <w:rsid w:val="0088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4512">
      <w:bodyDiv w:val="1"/>
      <w:marLeft w:val="0"/>
      <w:marRight w:val="0"/>
      <w:marTop w:val="0"/>
      <w:marBottom w:val="0"/>
      <w:divBdr>
        <w:top w:val="none" w:sz="0" w:space="0" w:color="auto"/>
        <w:left w:val="none" w:sz="0" w:space="0" w:color="auto"/>
        <w:bottom w:val="none" w:sz="0" w:space="0" w:color="auto"/>
        <w:right w:val="none" w:sz="0" w:space="0" w:color="auto"/>
      </w:divBdr>
    </w:div>
    <w:div w:id="487750784">
      <w:bodyDiv w:val="1"/>
      <w:marLeft w:val="0"/>
      <w:marRight w:val="0"/>
      <w:marTop w:val="0"/>
      <w:marBottom w:val="0"/>
      <w:divBdr>
        <w:top w:val="none" w:sz="0" w:space="0" w:color="auto"/>
        <w:left w:val="none" w:sz="0" w:space="0" w:color="auto"/>
        <w:bottom w:val="none" w:sz="0" w:space="0" w:color="auto"/>
        <w:right w:val="none" w:sz="0" w:space="0" w:color="auto"/>
      </w:divBdr>
    </w:div>
    <w:div w:id="613830107">
      <w:bodyDiv w:val="1"/>
      <w:marLeft w:val="0"/>
      <w:marRight w:val="0"/>
      <w:marTop w:val="0"/>
      <w:marBottom w:val="0"/>
      <w:divBdr>
        <w:top w:val="none" w:sz="0" w:space="0" w:color="auto"/>
        <w:left w:val="none" w:sz="0" w:space="0" w:color="auto"/>
        <w:bottom w:val="none" w:sz="0" w:space="0" w:color="auto"/>
        <w:right w:val="none" w:sz="0" w:space="0" w:color="auto"/>
      </w:divBdr>
      <w:divsChild>
        <w:div w:id="313993214">
          <w:marLeft w:val="480"/>
          <w:marRight w:val="0"/>
          <w:marTop w:val="0"/>
          <w:marBottom w:val="0"/>
          <w:divBdr>
            <w:top w:val="none" w:sz="0" w:space="0" w:color="auto"/>
            <w:left w:val="none" w:sz="0" w:space="0" w:color="auto"/>
            <w:bottom w:val="none" w:sz="0" w:space="0" w:color="auto"/>
            <w:right w:val="none" w:sz="0" w:space="0" w:color="auto"/>
          </w:divBdr>
        </w:div>
        <w:div w:id="1244879010">
          <w:marLeft w:val="480"/>
          <w:marRight w:val="0"/>
          <w:marTop w:val="0"/>
          <w:marBottom w:val="0"/>
          <w:divBdr>
            <w:top w:val="none" w:sz="0" w:space="0" w:color="auto"/>
            <w:left w:val="none" w:sz="0" w:space="0" w:color="auto"/>
            <w:bottom w:val="none" w:sz="0" w:space="0" w:color="auto"/>
            <w:right w:val="none" w:sz="0" w:space="0" w:color="auto"/>
          </w:divBdr>
        </w:div>
        <w:div w:id="1365711796">
          <w:marLeft w:val="480"/>
          <w:marRight w:val="0"/>
          <w:marTop w:val="0"/>
          <w:marBottom w:val="0"/>
          <w:divBdr>
            <w:top w:val="none" w:sz="0" w:space="0" w:color="auto"/>
            <w:left w:val="none" w:sz="0" w:space="0" w:color="auto"/>
            <w:bottom w:val="none" w:sz="0" w:space="0" w:color="auto"/>
            <w:right w:val="none" w:sz="0" w:space="0" w:color="auto"/>
          </w:divBdr>
        </w:div>
        <w:div w:id="1508517094">
          <w:marLeft w:val="480"/>
          <w:marRight w:val="0"/>
          <w:marTop w:val="0"/>
          <w:marBottom w:val="0"/>
          <w:divBdr>
            <w:top w:val="none" w:sz="0" w:space="0" w:color="auto"/>
            <w:left w:val="none" w:sz="0" w:space="0" w:color="auto"/>
            <w:bottom w:val="none" w:sz="0" w:space="0" w:color="auto"/>
            <w:right w:val="none" w:sz="0" w:space="0" w:color="auto"/>
          </w:divBdr>
        </w:div>
        <w:div w:id="1804300717">
          <w:marLeft w:val="480"/>
          <w:marRight w:val="0"/>
          <w:marTop w:val="0"/>
          <w:marBottom w:val="0"/>
          <w:divBdr>
            <w:top w:val="none" w:sz="0" w:space="0" w:color="auto"/>
            <w:left w:val="none" w:sz="0" w:space="0" w:color="auto"/>
            <w:bottom w:val="none" w:sz="0" w:space="0" w:color="auto"/>
            <w:right w:val="none" w:sz="0" w:space="0" w:color="auto"/>
          </w:divBdr>
        </w:div>
      </w:divsChild>
    </w:div>
    <w:div w:id="679702112">
      <w:bodyDiv w:val="1"/>
      <w:marLeft w:val="0"/>
      <w:marRight w:val="0"/>
      <w:marTop w:val="0"/>
      <w:marBottom w:val="0"/>
      <w:divBdr>
        <w:top w:val="none" w:sz="0" w:space="0" w:color="auto"/>
        <w:left w:val="none" w:sz="0" w:space="0" w:color="auto"/>
        <w:bottom w:val="none" w:sz="0" w:space="0" w:color="auto"/>
        <w:right w:val="none" w:sz="0" w:space="0" w:color="auto"/>
      </w:divBdr>
      <w:divsChild>
        <w:div w:id="977077056">
          <w:marLeft w:val="0"/>
          <w:marRight w:val="0"/>
          <w:marTop w:val="0"/>
          <w:marBottom w:val="0"/>
          <w:divBdr>
            <w:top w:val="none" w:sz="0" w:space="0" w:color="auto"/>
            <w:left w:val="none" w:sz="0" w:space="0" w:color="auto"/>
            <w:bottom w:val="none" w:sz="0" w:space="0" w:color="auto"/>
            <w:right w:val="none" w:sz="0" w:space="0" w:color="auto"/>
          </w:divBdr>
          <w:divsChild>
            <w:div w:id="187136760">
              <w:marLeft w:val="0"/>
              <w:marRight w:val="0"/>
              <w:marTop w:val="0"/>
              <w:marBottom w:val="0"/>
              <w:divBdr>
                <w:top w:val="none" w:sz="0" w:space="0" w:color="auto"/>
                <w:left w:val="none" w:sz="0" w:space="0" w:color="auto"/>
                <w:bottom w:val="none" w:sz="0" w:space="0" w:color="auto"/>
                <w:right w:val="none" w:sz="0" w:space="0" w:color="auto"/>
              </w:divBdr>
              <w:divsChild>
                <w:div w:id="117648030">
                  <w:marLeft w:val="0"/>
                  <w:marRight w:val="0"/>
                  <w:marTop w:val="0"/>
                  <w:marBottom w:val="0"/>
                  <w:divBdr>
                    <w:top w:val="none" w:sz="0" w:space="0" w:color="auto"/>
                    <w:left w:val="none" w:sz="0" w:space="0" w:color="auto"/>
                    <w:bottom w:val="none" w:sz="0" w:space="0" w:color="auto"/>
                    <w:right w:val="none" w:sz="0" w:space="0" w:color="auto"/>
                  </w:divBdr>
                  <w:divsChild>
                    <w:div w:id="10183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3896">
              <w:marLeft w:val="0"/>
              <w:marRight w:val="0"/>
              <w:marTop w:val="0"/>
              <w:marBottom w:val="0"/>
              <w:divBdr>
                <w:top w:val="none" w:sz="0" w:space="0" w:color="auto"/>
                <w:left w:val="none" w:sz="0" w:space="0" w:color="auto"/>
                <w:bottom w:val="none" w:sz="0" w:space="0" w:color="auto"/>
                <w:right w:val="none" w:sz="0" w:space="0" w:color="auto"/>
              </w:divBdr>
              <w:divsChild>
                <w:div w:id="2124377686">
                  <w:marLeft w:val="0"/>
                  <w:marRight w:val="0"/>
                  <w:marTop w:val="0"/>
                  <w:marBottom w:val="0"/>
                  <w:divBdr>
                    <w:top w:val="none" w:sz="0" w:space="0" w:color="auto"/>
                    <w:left w:val="none" w:sz="0" w:space="0" w:color="auto"/>
                    <w:bottom w:val="none" w:sz="0" w:space="0" w:color="auto"/>
                    <w:right w:val="none" w:sz="0" w:space="0" w:color="auto"/>
                  </w:divBdr>
                  <w:divsChild>
                    <w:div w:id="765418656">
                      <w:marLeft w:val="0"/>
                      <w:marRight w:val="0"/>
                      <w:marTop w:val="0"/>
                      <w:marBottom w:val="0"/>
                      <w:divBdr>
                        <w:top w:val="none" w:sz="0" w:space="0" w:color="auto"/>
                        <w:left w:val="none" w:sz="0" w:space="0" w:color="auto"/>
                        <w:bottom w:val="none" w:sz="0" w:space="0" w:color="auto"/>
                        <w:right w:val="none" w:sz="0" w:space="0" w:color="auto"/>
                      </w:divBdr>
                      <w:divsChild>
                        <w:div w:id="81536714">
                          <w:marLeft w:val="0"/>
                          <w:marRight w:val="0"/>
                          <w:marTop w:val="0"/>
                          <w:marBottom w:val="0"/>
                          <w:divBdr>
                            <w:top w:val="none" w:sz="0" w:space="0" w:color="auto"/>
                            <w:left w:val="none" w:sz="0" w:space="0" w:color="auto"/>
                            <w:bottom w:val="none" w:sz="0" w:space="0" w:color="auto"/>
                            <w:right w:val="none" w:sz="0" w:space="0" w:color="auto"/>
                          </w:divBdr>
                          <w:divsChild>
                            <w:div w:id="20230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868">
                      <w:marLeft w:val="0"/>
                      <w:marRight w:val="0"/>
                      <w:marTop w:val="0"/>
                      <w:marBottom w:val="0"/>
                      <w:divBdr>
                        <w:top w:val="none" w:sz="0" w:space="0" w:color="auto"/>
                        <w:left w:val="none" w:sz="0" w:space="0" w:color="auto"/>
                        <w:bottom w:val="none" w:sz="0" w:space="0" w:color="auto"/>
                        <w:right w:val="none" w:sz="0" w:space="0" w:color="auto"/>
                      </w:divBdr>
                    </w:div>
                    <w:div w:id="1402363984">
                      <w:marLeft w:val="0"/>
                      <w:marRight w:val="0"/>
                      <w:marTop w:val="0"/>
                      <w:marBottom w:val="0"/>
                      <w:divBdr>
                        <w:top w:val="none" w:sz="0" w:space="0" w:color="auto"/>
                        <w:left w:val="none" w:sz="0" w:space="0" w:color="auto"/>
                        <w:bottom w:val="none" w:sz="0" w:space="0" w:color="auto"/>
                        <w:right w:val="none" w:sz="0" w:space="0" w:color="auto"/>
                      </w:divBdr>
                      <w:divsChild>
                        <w:div w:id="213657554">
                          <w:marLeft w:val="0"/>
                          <w:marRight w:val="0"/>
                          <w:marTop w:val="0"/>
                          <w:marBottom w:val="0"/>
                          <w:divBdr>
                            <w:top w:val="none" w:sz="0" w:space="0" w:color="auto"/>
                            <w:left w:val="none" w:sz="0" w:space="0" w:color="auto"/>
                            <w:bottom w:val="none" w:sz="0" w:space="0" w:color="auto"/>
                            <w:right w:val="none" w:sz="0" w:space="0" w:color="auto"/>
                          </w:divBdr>
                          <w:divsChild>
                            <w:div w:id="629941835">
                              <w:marLeft w:val="0"/>
                              <w:marRight w:val="0"/>
                              <w:marTop w:val="0"/>
                              <w:marBottom w:val="0"/>
                              <w:divBdr>
                                <w:top w:val="none" w:sz="0" w:space="0" w:color="auto"/>
                                <w:left w:val="none" w:sz="0" w:space="0" w:color="auto"/>
                                <w:bottom w:val="none" w:sz="0" w:space="0" w:color="auto"/>
                                <w:right w:val="none" w:sz="0" w:space="0" w:color="auto"/>
                              </w:divBdr>
                              <w:divsChild>
                                <w:div w:id="1510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5078">
                          <w:marLeft w:val="0"/>
                          <w:marRight w:val="0"/>
                          <w:marTop w:val="0"/>
                          <w:marBottom w:val="0"/>
                          <w:divBdr>
                            <w:top w:val="none" w:sz="0" w:space="0" w:color="auto"/>
                            <w:left w:val="none" w:sz="0" w:space="0" w:color="auto"/>
                            <w:bottom w:val="none" w:sz="0" w:space="0" w:color="auto"/>
                            <w:right w:val="none" w:sz="0" w:space="0" w:color="auto"/>
                          </w:divBdr>
                          <w:divsChild>
                            <w:div w:id="418479914">
                              <w:marLeft w:val="0"/>
                              <w:marRight w:val="0"/>
                              <w:marTop w:val="0"/>
                              <w:marBottom w:val="0"/>
                              <w:divBdr>
                                <w:top w:val="none" w:sz="0" w:space="0" w:color="auto"/>
                                <w:left w:val="none" w:sz="0" w:space="0" w:color="auto"/>
                                <w:bottom w:val="none" w:sz="0" w:space="0" w:color="auto"/>
                                <w:right w:val="none" w:sz="0" w:space="0" w:color="auto"/>
                              </w:divBdr>
                              <w:divsChild>
                                <w:div w:id="10136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9898">
                          <w:marLeft w:val="0"/>
                          <w:marRight w:val="0"/>
                          <w:marTop w:val="0"/>
                          <w:marBottom w:val="0"/>
                          <w:divBdr>
                            <w:top w:val="none" w:sz="0" w:space="0" w:color="auto"/>
                            <w:left w:val="none" w:sz="0" w:space="0" w:color="auto"/>
                            <w:bottom w:val="none" w:sz="0" w:space="0" w:color="auto"/>
                            <w:right w:val="none" w:sz="0" w:space="0" w:color="auto"/>
                          </w:divBdr>
                          <w:divsChild>
                            <w:div w:id="1422264234">
                              <w:marLeft w:val="0"/>
                              <w:marRight w:val="0"/>
                              <w:marTop w:val="0"/>
                              <w:marBottom w:val="0"/>
                              <w:divBdr>
                                <w:top w:val="none" w:sz="0" w:space="0" w:color="auto"/>
                                <w:left w:val="none" w:sz="0" w:space="0" w:color="auto"/>
                                <w:bottom w:val="none" w:sz="0" w:space="0" w:color="auto"/>
                                <w:right w:val="none" w:sz="0" w:space="0" w:color="auto"/>
                              </w:divBdr>
                              <w:divsChild>
                                <w:div w:id="18467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0274">
                          <w:marLeft w:val="0"/>
                          <w:marRight w:val="0"/>
                          <w:marTop w:val="0"/>
                          <w:marBottom w:val="0"/>
                          <w:divBdr>
                            <w:top w:val="none" w:sz="0" w:space="0" w:color="auto"/>
                            <w:left w:val="none" w:sz="0" w:space="0" w:color="auto"/>
                            <w:bottom w:val="none" w:sz="0" w:space="0" w:color="auto"/>
                            <w:right w:val="none" w:sz="0" w:space="0" w:color="auto"/>
                          </w:divBdr>
                          <w:divsChild>
                            <w:div w:id="1318419190">
                              <w:marLeft w:val="0"/>
                              <w:marRight w:val="0"/>
                              <w:marTop w:val="0"/>
                              <w:marBottom w:val="0"/>
                              <w:divBdr>
                                <w:top w:val="none" w:sz="0" w:space="0" w:color="auto"/>
                                <w:left w:val="none" w:sz="0" w:space="0" w:color="auto"/>
                                <w:bottom w:val="none" w:sz="0" w:space="0" w:color="auto"/>
                                <w:right w:val="none" w:sz="0" w:space="0" w:color="auto"/>
                              </w:divBdr>
                              <w:divsChild>
                                <w:div w:id="16623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5596">
              <w:marLeft w:val="0"/>
              <w:marRight w:val="0"/>
              <w:marTop w:val="0"/>
              <w:marBottom w:val="0"/>
              <w:divBdr>
                <w:top w:val="none" w:sz="0" w:space="0" w:color="auto"/>
                <w:left w:val="none" w:sz="0" w:space="0" w:color="auto"/>
                <w:bottom w:val="none" w:sz="0" w:space="0" w:color="auto"/>
                <w:right w:val="none" w:sz="0" w:space="0" w:color="auto"/>
              </w:divBdr>
              <w:divsChild>
                <w:div w:id="1301305253">
                  <w:marLeft w:val="0"/>
                  <w:marRight w:val="0"/>
                  <w:marTop w:val="0"/>
                  <w:marBottom w:val="0"/>
                  <w:divBdr>
                    <w:top w:val="none" w:sz="0" w:space="0" w:color="auto"/>
                    <w:left w:val="none" w:sz="0" w:space="0" w:color="auto"/>
                    <w:bottom w:val="none" w:sz="0" w:space="0" w:color="auto"/>
                    <w:right w:val="none" w:sz="0" w:space="0" w:color="auto"/>
                  </w:divBdr>
                  <w:divsChild>
                    <w:div w:id="6880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10159">
          <w:marLeft w:val="0"/>
          <w:marRight w:val="0"/>
          <w:marTop w:val="0"/>
          <w:marBottom w:val="0"/>
          <w:divBdr>
            <w:top w:val="none" w:sz="0" w:space="0" w:color="auto"/>
            <w:left w:val="none" w:sz="0" w:space="0" w:color="auto"/>
            <w:bottom w:val="none" w:sz="0" w:space="0" w:color="auto"/>
            <w:right w:val="none" w:sz="0" w:space="0" w:color="auto"/>
          </w:divBdr>
        </w:div>
      </w:divsChild>
    </w:div>
    <w:div w:id="941717753">
      <w:bodyDiv w:val="1"/>
      <w:marLeft w:val="0"/>
      <w:marRight w:val="0"/>
      <w:marTop w:val="0"/>
      <w:marBottom w:val="0"/>
      <w:divBdr>
        <w:top w:val="none" w:sz="0" w:space="0" w:color="auto"/>
        <w:left w:val="none" w:sz="0" w:space="0" w:color="auto"/>
        <w:bottom w:val="none" w:sz="0" w:space="0" w:color="auto"/>
        <w:right w:val="none" w:sz="0" w:space="0" w:color="auto"/>
      </w:divBdr>
    </w:div>
    <w:div w:id="1170371656">
      <w:bodyDiv w:val="1"/>
      <w:marLeft w:val="0"/>
      <w:marRight w:val="0"/>
      <w:marTop w:val="0"/>
      <w:marBottom w:val="0"/>
      <w:divBdr>
        <w:top w:val="none" w:sz="0" w:space="0" w:color="auto"/>
        <w:left w:val="none" w:sz="0" w:space="0" w:color="auto"/>
        <w:bottom w:val="none" w:sz="0" w:space="0" w:color="auto"/>
        <w:right w:val="none" w:sz="0" w:space="0" w:color="auto"/>
      </w:divBdr>
    </w:div>
    <w:div w:id="1212379359">
      <w:bodyDiv w:val="1"/>
      <w:marLeft w:val="0"/>
      <w:marRight w:val="0"/>
      <w:marTop w:val="0"/>
      <w:marBottom w:val="0"/>
      <w:divBdr>
        <w:top w:val="none" w:sz="0" w:space="0" w:color="auto"/>
        <w:left w:val="none" w:sz="0" w:space="0" w:color="auto"/>
        <w:bottom w:val="none" w:sz="0" w:space="0" w:color="auto"/>
        <w:right w:val="none" w:sz="0" w:space="0" w:color="auto"/>
      </w:divBdr>
      <w:divsChild>
        <w:div w:id="1219559638">
          <w:marLeft w:val="0"/>
          <w:marRight w:val="0"/>
          <w:marTop w:val="0"/>
          <w:marBottom w:val="0"/>
          <w:divBdr>
            <w:top w:val="none" w:sz="0" w:space="0" w:color="auto"/>
            <w:left w:val="none" w:sz="0" w:space="0" w:color="auto"/>
            <w:bottom w:val="none" w:sz="0" w:space="0" w:color="auto"/>
            <w:right w:val="none" w:sz="0" w:space="0" w:color="auto"/>
          </w:divBdr>
          <w:divsChild>
            <w:div w:id="408776633">
              <w:marLeft w:val="0"/>
              <w:marRight w:val="0"/>
              <w:marTop w:val="0"/>
              <w:marBottom w:val="0"/>
              <w:divBdr>
                <w:top w:val="none" w:sz="0" w:space="0" w:color="auto"/>
                <w:left w:val="none" w:sz="0" w:space="0" w:color="auto"/>
                <w:bottom w:val="none" w:sz="0" w:space="0" w:color="auto"/>
                <w:right w:val="none" w:sz="0" w:space="0" w:color="auto"/>
              </w:divBdr>
              <w:divsChild>
                <w:div w:id="791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9898">
          <w:marLeft w:val="0"/>
          <w:marRight w:val="0"/>
          <w:marTop w:val="0"/>
          <w:marBottom w:val="0"/>
          <w:divBdr>
            <w:top w:val="none" w:sz="0" w:space="0" w:color="auto"/>
            <w:left w:val="none" w:sz="0" w:space="0" w:color="auto"/>
            <w:bottom w:val="none" w:sz="0" w:space="0" w:color="auto"/>
            <w:right w:val="none" w:sz="0" w:space="0" w:color="auto"/>
          </w:divBdr>
          <w:divsChild>
            <w:div w:id="510143413">
              <w:marLeft w:val="0"/>
              <w:marRight w:val="0"/>
              <w:marTop w:val="0"/>
              <w:marBottom w:val="0"/>
              <w:divBdr>
                <w:top w:val="none" w:sz="0" w:space="0" w:color="auto"/>
                <w:left w:val="none" w:sz="0" w:space="0" w:color="auto"/>
                <w:bottom w:val="none" w:sz="0" w:space="0" w:color="auto"/>
                <w:right w:val="none" w:sz="0" w:space="0" w:color="auto"/>
              </w:divBdr>
              <w:divsChild>
                <w:div w:id="556936479">
                  <w:marLeft w:val="0"/>
                  <w:marRight w:val="0"/>
                  <w:marTop w:val="0"/>
                  <w:marBottom w:val="0"/>
                  <w:divBdr>
                    <w:top w:val="none" w:sz="0" w:space="0" w:color="auto"/>
                    <w:left w:val="none" w:sz="0" w:space="0" w:color="auto"/>
                    <w:bottom w:val="none" w:sz="0" w:space="0" w:color="auto"/>
                    <w:right w:val="none" w:sz="0" w:space="0" w:color="auto"/>
                  </w:divBdr>
                </w:div>
                <w:div w:id="1778601867">
                  <w:marLeft w:val="0"/>
                  <w:marRight w:val="0"/>
                  <w:marTop w:val="0"/>
                  <w:marBottom w:val="0"/>
                  <w:divBdr>
                    <w:top w:val="none" w:sz="0" w:space="0" w:color="auto"/>
                    <w:left w:val="none" w:sz="0" w:space="0" w:color="auto"/>
                    <w:bottom w:val="none" w:sz="0" w:space="0" w:color="auto"/>
                    <w:right w:val="none" w:sz="0" w:space="0" w:color="auto"/>
                  </w:divBdr>
                  <w:divsChild>
                    <w:div w:id="673653588">
                      <w:marLeft w:val="0"/>
                      <w:marRight w:val="0"/>
                      <w:marTop w:val="0"/>
                      <w:marBottom w:val="0"/>
                      <w:divBdr>
                        <w:top w:val="none" w:sz="0" w:space="0" w:color="auto"/>
                        <w:left w:val="none" w:sz="0" w:space="0" w:color="auto"/>
                        <w:bottom w:val="none" w:sz="0" w:space="0" w:color="auto"/>
                        <w:right w:val="none" w:sz="0" w:space="0" w:color="auto"/>
                      </w:divBdr>
                      <w:divsChild>
                        <w:div w:id="1522666224">
                          <w:marLeft w:val="0"/>
                          <w:marRight w:val="0"/>
                          <w:marTop w:val="0"/>
                          <w:marBottom w:val="0"/>
                          <w:divBdr>
                            <w:top w:val="none" w:sz="0" w:space="0" w:color="auto"/>
                            <w:left w:val="none" w:sz="0" w:space="0" w:color="auto"/>
                            <w:bottom w:val="none" w:sz="0" w:space="0" w:color="auto"/>
                            <w:right w:val="none" w:sz="0" w:space="0" w:color="auto"/>
                          </w:divBdr>
                          <w:divsChild>
                            <w:div w:id="816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4144">
                      <w:marLeft w:val="0"/>
                      <w:marRight w:val="0"/>
                      <w:marTop w:val="0"/>
                      <w:marBottom w:val="0"/>
                      <w:divBdr>
                        <w:top w:val="none" w:sz="0" w:space="0" w:color="auto"/>
                        <w:left w:val="none" w:sz="0" w:space="0" w:color="auto"/>
                        <w:bottom w:val="none" w:sz="0" w:space="0" w:color="auto"/>
                        <w:right w:val="none" w:sz="0" w:space="0" w:color="auto"/>
                      </w:divBdr>
                      <w:divsChild>
                        <w:div w:id="2088377227">
                          <w:marLeft w:val="0"/>
                          <w:marRight w:val="0"/>
                          <w:marTop w:val="0"/>
                          <w:marBottom w:val="0"/>
                          <w:divBdr>
                            <w:top w:val="none" w:sz="0" w:space="0" w:color="auto"/>
                            <w:left w:val="none" w:sz="0" w:space="0" w:color="auto"/>
                            <w:bottom w:val="none" w:sz="0" w:space="0" w:color="auto"/>
                            <w:right w:val="none" w:sz="0" w:space="0" w:color="auto"/>
                          </w:divBdr>
                          <w:divsChild>
                            <w:div w:id="14397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084">
                      <w:marLeft w:val="0"/>
                      <w:marRight w:val="0"/>
                      <w:marTop w:val="0"/>
                      <w:marBottom w:val="0"/>
                      <w:divBdr>
                        <w:top w:val="none" w:sz="0" w:space="0" w:color="auto"/>
                        <w:left w:val="none" w:sz="0" w:space="0" w:color="auto"/>
                        <w:bottom w:val="none" w:sz="0" w:space="0" w:color="auto"/>
                        <w:right w:val="none" w:sz="0" w:space="0" w:color="auto"/>
                      </w:divBdr>
                      <w:divsChild>
                        <w:div w:id="1482769448">
                          <w:marLeft w:val="0"/>
                          <w:marRight w:val="0"/>
                          <w:marTop w:val="0"/>
                          <w:marBottom w:val="0"/>
                          <w:divBdr>
                            <w:top w:val="none" w:sz="0" w:space="0" w:color="auto"/>
                            <w:left w:val="none" w:sz="0" w:space="0" w:color="auto"/>
                            <w:bottom w:val="none" w:sz="0" w:space="0" w:color="auto"/>
                            <w:right w:val="none" w:sz="0" w:space="0" w:color="auto"/>
                          </w:divBdr>
                          <w:divsChild>
                            <w:div w:id="54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518">
                      <w:marLeft w:val="0"/>
                      <w:marRight w:val="0"/>
                      <w:marTop w:val="0"/>
                      <w:marBottom w:val="0"/>
                      <w:divBdr>
                        <w:top w:val="none" w:sz="0" w:space="0" w:color="auto"/>
                        <w:left w:val="none" w:sz="0" w:space="0" w:color="auto"/>
                        <w:bottom w:val="none" w:sz="0" w:space="0" w:color="auto"/>
                        <w:right w:val="none" w:sz="0" w:space="0" w:color="auto"/>
                      </w:divBdr>
                      <w:divsChild>
                        <w:div w:id="1896432801">
                          <w:marLeft w:val="0"/>
                          <w:marRight w:val="0"/>
                          <w:marTop w:val="0"/>
                          <w:marBottom w:val="0"/>
                          <w:divBdr>
                            <w:top w:val="none" w:sz="0" w:space="0" w:color="auto"/>
                            <w:left w:val="none" w:sz="0" w:space="0" w:color="auto"/>
                            <w:bottom w:val="none" w:sz="0" w:space="0" w:color="auto"/>
                            <w:right w:val="none" w:sz="0" w:space="0" w:color="auto"/>
                          </w:divBdr>
                          <w:divsChild>
                            <w:div w:id="19573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35908">
      <w:bodyDiv w:val="1"/>
      <w:marLeft w:val="0"/>
      <w:marRight w:val="0"/>
      <w:marTop w:val="0"/>
      <w:marBottom w:val="0"/>
      <w:divBdr>
        <w:top w:val="none" w:sz="0" w:space="0" w:color="auto"/>
        <w:left w:val="none" w:sz="0" w:space="0" w:color="auto"/>
        <w:bottom w:val="none" w:sz="0" w:space="0" w:color="auto"/>
        <w:right w:val="none" w:sz="0" w:space="0" w:color="auto"/>
      </w:divBdr>
    </w:div>
    <w:div w:id="1405377975">
      <w:bodyDiv w:val="1"/>
      <w:marLeft w:val="0"/>
      <w:marRight w:val="0"/>
      <w:marTop w:val="0"/>
      <w:marBottom w:val="0"/>
      <w:divBdr>
        <w:top w:val="none" w:sz="0" w:space="0" w:color="auto"/>
        <w:left w:val="none" w:sz="0" w:space="0" w:color="auto"/>
        <w:bottom w:val="none" w:sz="0" w:space="0" w:color="auto"/>
        <w:right w:val="none" w:sz="0" w:space="0" w:color="auto"/>
      </w:divBdr>
      <w:divsChild>
        <w:div w:id="524753101">
          <w:marLeft w:val="0"/>
          <w:marRight w:val="0"/>
          <w:marTop w:val="0"/>
          <w:marBottom w:val="0"/>
          <w:divBdr>
            <w:top w:val="none" w:sz="0" w:space="0" w:color="auto"/>
            <w:left w:val="none" w:sz="0" w:space="0" w:color="auto"/>
            <w:bottom w:val="none" w:sz="0" w:space="0" w:color="auto"/>
            <w:right w:val="none" w:sz="0" w:space="0" w:color="auto"/>
          </w:divBdr>
          <w:divsChild>
            <w:div w:id="511071983">
              <w:marLeft w:val="0"/>
              <w:marRight w:val="0"/>
              <w:marTop w:val="0"/>
              <w:marBottom w:val="0"/>
              <w:divBdr>
                <w:top w:val="none" w:sz="0" w:space="0" w:color="auto"/>
                <w:left w:val="none" w:sz="0" w:space="0" w:color="auto"/>
                <w:bottom w:val="none" w:sz="0" w:space="0" w:color="auto"/>
                <w:right w:val="none" w:sz="0" w:space="0" w:color="auto"/>
              </w:divBdr>
              <w:divsChild>
                <w:div w:id="1052384677">
                  <w:marLeft w:val="0"/>
                  <w:marRight w:val="0"/>
                  <w:marTop w:val="0"/>
                  <w:marBottom w:val="0"/>
                  <w:divBdr>
                    <w:top w:val="none" w:sz="0" w:space="0" w:color="auto"/>
                    <w:left w:val="none" w:sz="0" w:space="0" w:color="auto"/>
                    <w:bottom w:val="none" w:sz="0" w:space="0" w:color="auto"/>
                    <w:right w:val="none" w:sz="0" w:space="0" w:color="auto"/>
                  </w:divBdr>
                </w:div>
                <w:div w:id="1438941043">
                  <w:marLeft w:val="0"/>
                  <w:marRight w:val="0"/>
                  <w:marTop w:val="0"/>
                  <w:marBottom w:val="0"/>
                  <w:divBdr>
                    <w:top w:val="none" w:sz="0" w:space="0" w:color="auto"/>
                    <w:left w:val="none" w:sz="0" w:space="0" w:color="auto"/>
                    <w:bottom w:val="none" w:sz="0" w:space="0" w:color="auto"/>
                    <w:right w:val="none" w:sz="0" w:space="0" w:color="auto"/>
                  </w:divBdr>
                  <w:divsChild>
                    <w:div w:id="533276794">
                      <w:marLeft w:val="0"/>
                      <w:marRight w:val="0"/>
                      <w:marTop w:val="0"/>
                      <w:marBottom w:val="0"/>
                      <w:divBdr>
                        <w:top w:val="none" w:sz="0" w:space="0" w:color="auto"/>
                        <w:left w:val="none" w:sz="0" w:space="0" w:color="auto"/>
                        <w:bottom w:val="none" w:sz="0" w:space="0" w:color="auto"/>
                        <w:right w:val="none" w:sz="0" w:space="0" w:color="auto"/>
                      </w:divBdr>
                      <w:divsChild>
                        <w:div w:id="1881477219">
                          <w:marLeft w:val="0"/>
                          <w:marRight w:val="0"/>
                          <w:marTop w:val="0"/>
                          <w:marBottom w:val="0"/>
                          <w:divBdr>
                            <w:top w:val="none" w:sz="0" w:space="0" w:color="auto"/>
                            <w:left w:val="none" w:sz="0" w:space="0" w:color="auto"/>
                            <w:bottom w:val="none" w:sz="0" w:space="0" w:color="auto"/>
                            <w:right w:val="none" w:sz="0" w:space="0" w:color="auto"/>
                          </w:divBdr>
                          <w:divsChild>
                            <w:div w:id="15245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2937">
                      <w:marLeft w:val="0"/>
                      <w:marRight w:val="0"/>
                      <w:marTop w:val="0"/>
                      <w:marBottom w:val="0"/>
                      <w:divBdr>
                        <w:top w:val="none" w:sz="0" w:space="0" w:color="auto"/>
                        <w:left w:val="none" w:sz="0" w:space="0" w:color="auto"/>
                        <w:bottom w:val="none" w:sz="0" w:space="0" w:color="auto"/>
                        <w:right w:val="none" w:sz="0" w:space="0" w:color="auto"/>
                      </w:divBdr>
                      <w:divsChild>
                        <w:div w:id="1407066714">
                          <w:marLeft w:val="0"/>
                          <w:marRight w:val="0"/>
                          <w:marTop w:val="0"/>
                          <w:marBottom w:val="0"/>
                          <w:divBdr>
                            <w:top w:val="none" w:sz="0" w:space="0" w:color="auto"/>
                            <w:left w:val="none" w:sz="0" w:space="0" w:color="auto"/>
                            <w:bottom w:val="none" w:sz="0" w:space="0" w:color="auto"/>
                            <w:right w:val="none" w:sz="0" w:space="0" w:color="auto"/>
                          </w:divBdr>
                          <w:divsChild>
                            <w:div w:id="19314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2323">
          <w:marLeft w:val="0"/>
          <w:marRight w:val="0"/>
          <w:marTop w:val="0"/>
          <w:marBottom w:val="0"/>
          <w:divBdr>
            <w:top w:val="none" w:sz="0" w:space="0" w:color="auto"/>
            <w:left w:val="none" w:sz="0" w:space="0" w:color="auto"/>
            <w:bottom w:val="none" w:sz="0" w:space="0" w:color="auto"/>
            <w:right w:val="none" w:sz="0" w:space="0" w:color="auto"/>
          </w:divBdr>
          <w:divsChild>
            <w:div w:id="459767359">
              <w:marLeft w:val="0"/>
              <w:marRight w:val="0"/>
              <w:marTop w:val="0"/>
              <w:marBottom w:val="0"/>
              <w:divBdr>
                <w:top w:val="none" w:sz="0" w:space="0" w:color="auto"/>
                <w:left w:val="none" w:sz="0" w:space="0" w:color="auto"/>
                <w:bottom w:val="none" w:sz="0" w:space="0" w:color="auto"/>
                <w:right w:val="none" w:sz="0" w:space="0" w:color="auto"/>
              </w:divBdr>
              <w:divsChild>
                <w:div w:id="2070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3774">
      <w:bodyDiv w:val="1"/>
      <w:marLeft w:val="0"/>
      <w:marRight w:val="0"/>
      <w:marTop w:val="0"/>
      <w:marBottom w:val="0"/>
      <w:divBdr>
        <w:top w:val="none" w:sz="0" w:space="0" w:color="auto"/>
        <w:left w:val="none" w:sz="0" w:space="0" w:color="auto"/>
        <w:bottom w:val="none" w:sz="0" w:space="0" w:color="auto"/>
        <w:right w:val="none" w:sz="0" w:space="0" w:color="auto"/>
      </w:divBdr>
    </w:div>
    <w:div w:id="2027056838">
      <w:bodyDiv w:val="1"/>
      <w:marLeft w:val="0"/>
      <w:marRight w:val="0"/>
      <w:marTop w:val="0"/>
      <w:marBottom w:val="0"/>
      <w:divBdr>
        <w:top w:val="none" w:sz="0" w:space="0" w:color="auto"/>
        <w:left w:val="none" w:sz="0" w:space="0" w:color="auto"/>
        <w:bottom w:val="none" w:sz="0" w:space="0" w:color="auto"/>
        <w:right w:val="none" w:sz="0" w:space="0" w:color="auto"/>
      </w:divBdr>
      <w:divsChild>
        <w:div w:id="1031301637">
          <w:marLeft w:val="0"/>
          <w:marRight w:val="0"/>
          <w:marTop w:val="0"/>
          <w:marBottom w:val="0"/>
          <w:divBdr>
            <w:top w:val="none" w:sz="0" w:space="0" w:color="auto"/>
            <w:left w:val="none" w:sz="0" w:space="0" w:color="auto"/>
            <w:bottom w:val="none" w:sz="0" w:space="0" w:color="auto"/>
            <w:right w:val="none" w:sz="0" w:space="0" w:color="auto"/>
          </w:divBdr>
          <w:divsChild>
            <w:div w:id="225183862">
              <w:marLeft w:val="0"/>
              <w:marRight w:val="0"/>
              <w:marTop w:val="0"/>
              <w:marBottom w:val="0"/>
              <w:divBdr>
                <w:top w:val="none" w:sz="0" w:space="0" w:color="auto"/>
                <w:left w:val="none" w:sz="0" w:space="0" w:color="auto"/>
                <w:bottom w:val="none" w:sz="0" w:space="0" w:color="auto"/>
                <w:right w:val="none" w:sz="0" w:space="0" w:color="auto"/>
              </w:divBdr>
            </w:div>
            <w:div w:id="490407092">
              <w:marLeft w:val="0"/>
              <w:marRight w:val="0"/>
              <w:marTop w:val="0"/>
              <w:marBottom w:val="0"/>
              <w:divBdr>
                <w:top w:val="none" w:sz="0" w:space="0" w:color="auto"/>
                <w:left w:val="none" w:sz="0" w:space="0" w:color="auto"/>
                <w:bottom w:val="none" w:sz="0" w:space="0" w:color="auto"/>
                <w:right w:val="none" w:sz="0" w:space="0" w:color="auto"/>
              </w:divBdr>
            </w:div>
            <w:div w:id="579754838">
              <w:marLeft w:val="0"/>
              <w:marRight w:val="0"/>
              <w:marTop w:val="0"/>
              <w:marBottom w:val="0"/>
              <w:divBdr>
                <w:top w:val="none" w:sz="0" w:space="0" w:color="auto"/>
                <w:left w:val="none" w:sz="0" w:space="0" w:color="auto"/>
                <w:bottom w:val="none" w:sz="0" w:space="0" w:color="auto"/>
                <w:right w:val="none" w:sz="0" w:space="0" w:color="auto"/>
              </w:divBdr>
            </w:div>
            <w:div w:id="582687945">
              <w:marLeft w:val="0"/>
              <w:marRight w:val="0"/>
              <w:marTop w:val="0"/>
              <w:marBottom w:val="0"/>
              <w:divBdr>
                <w:top w:val="none" w:sz="0" w:space="0" w:color="auto"/>
                <w:left w:val="none" w:sz="0" w:space="0" w:color="auto"/>
                <w:bottom w:val="none" w:sz="0" w:space="0" w:color="auto"/>
                <w:right w:val="none" w:sz="0" w:space="0" w:color="auto"/>
              </w:divBdr>
            </w:div>
            <w:div w:id="620037118">
              <w:marLeft w:val="0"/>
              <w:marRight w:val="0"/>
              <w:marTop w:val="0"/>
              <w:marBottom w:val="0"/>
              <w:divBdr>
                <w:top w:val="none" w:sz="0" w:space="0" w:color="auto"/>
                <w:left w:val="none" w:sz="0" w:space="0" w:color="auto"/>
                <w:bottom w:val="none" w:sz="0" w:space="0" w:color="auto"/>
                <w:right w:val="none" w:sz="0" w:space="0" w:color="auto"/>
              </w:divBdr>
            </w:div>
            <w:div w:id="626475067">
              <w:marLeft w:val="0"/>
              <w:marRight w:val="0"/>
              <w:marTop w:val="0"/>
              <w:marBottom w:val="0"/>
              <w:divBdr>
                <w:top w:val="none" w:sz="0" w:space="0" w:color="auto"/>
                <w:left w:val="none" w:sz="0" w:space="0" w:color="auto"/>
                <w:bottom w:val="none" w:sz="0" w:space="0" w:color="auto"/>
                <w:right w:val="none" w:sz="0" w:space="0" w:color="auto"/>
              </w:divBdr>
            </w:div>
            <w:div w:id="961572954">
              <w:marLeft w:val="0"/>
              <w:marRight w:val="0"/>
              <w:marTop w:val="0"/>
              <w:marBottom w:val="0"/>
              <w:divBdr>
                <w:top w:val="none" w:sz="0" w:space="0" w:color="auto"/>
                <w:left w:val="none" w:sz="0" w:space="0" w:color="auto"/>
                <w:bottom w:val="none" w:sz="0" w:space="0" w:color="auto"/>
                <w:right w:val="none" w:sz="0" w:space="0" w:color="auto"/>
              </w:divBdr>
            </w:div>
            <w:div w:id="1105882208">
              <w:marLeft w:val="0"/>
              <w:marRight w:val="0"/>
              <w:marTop w:val="0"/>
              <w:marBottom w:val="0"/>
              <w:divBdr>
                <w:top w:val="none" w:sz="0" w:space="0" w:color="auto"/>
                <w:left w:val="none" w:sz="0" w:space="0" w:color="auto"/>
                <w:bottom w:val="none" w:sz="0" w:space="0" w:color="auto"/>
                <w:right w:val="none" w:sz="0" w:space="0" w:color="auto"/>
              </w:divBdr>
            </w:div>
            <w:div w:id="1418863685">
              <w:marLeft w:val="0"/>
              <w:marRight w:val="0"/>
              <w:marTop w:val="0"/>
              <w:marBottom w:val="0"/>
              <w:divBdr>
                <w:top w:val="none" w:sz="0" w:space="0" w:color="auto"/>
                <w:left w:val="none" w:sz="0" w:space="0" w:color="auto"/>
                <w:bottom w:val="none" w:sz="0" w:space="0" w:color="auto"/>
                <w:right w:val="none" w:sz="0" w:space="0" w:color="auto"/>
              </w:divBdr>
            </w:div>
            <w:div w:id="1485048855">
              <w:marLeft w:val="0"/>
              <w:marRight w:val="0"/>
              <w:marTop w:val="0"/>
              <w:marBottom w:val="0"/>
              <w:divBdr>
                <w:top w:val="none" w:sz="0" w:space="0" w:color="auto"/>
                <w:left w:val="none" w:sz="0" w:space="0" w:color="auto"/>
                <w:bottom w:val="none" w:sz="0" w:space="0" w:color="auto"/>
                <w:right w:val="none" w:sz="0" w:space="0" w:color="auto"/>
              </w:divBdr>
            </w:div>
            <w:div w:id="1577399916">
              <w:marLeft w:val="0"/>
              <w:marRight w:val="0"/>
              <w:marTop w:val="0"/>
              <w:marBottom w:val="0"/>
              <w:divBdr>
                <w:top w:val="none" w:sz="0" w:space="0" w:color="auto"/>
                <w:left w:val="none" w:sz="0" w:space="0" w:color="auto"/>
                <w:bottom w:val="none" w:sz="0" w:space="0" w:color="auto"/>
                <w:right w:val="none" w:sz="0" w:space="0" w:color="auto"/>
              </w:divBdr>
            </w:div>
            <w:div w:id="1675259678">
              <w:marLeft w:val="0"/>
              <w:marRight w:val="0"/>
              <w:marTop w:val="0"/>
              <w:marBottom w:val="0"/>
              <w:divBdr>
                <w:top w:val="none" w:sz="0" w:space="0" w:color="auto"/>
                <w:left w:val="none" w:sz="0" w:space="0" w:color="auto"/>
                <w:bottom w:val="none" w:sz="0" w:space="0" w:color="auto"/>
                <w:right w:val="none" w:sz="0" w:space="0" w:color="auto"/>
              </w:divBdr>
            </w:div>
            <w:div w:id="1746219318">
              <w:marLeft w:val="0"/>
              <w:marRight w:val="0"/>
              <w:marTop w:val="0"/>
              <w:marBottom w:val="0"/>
              <w:divBdr>
                <w:top w:val="none" w:sz="0" w:space="0" w:color="auto"/>
                <w:left w:val="none" w:sz="0" w:space="0" w:color="auto"/>
                <w:bottom w:val="none" w:sz="0" w:space="0" w:color="auto"/>
                <w:right w:val="none" w:sz="0" w:space="0" w:color="auto"/>
              </w:divBdr>
            </w:div>
            <w:div w:id="1753118706">
              <w:marLeft w:val="0"/>
              <w:marRight w:val="0"/>
              <w:marTop w:val="0"/>
              <w:marBottom w:val="0"/>
              <w:divBdr>
                <w:top w:val="none" w:sz="0" w:space="0" w:color="auto"/>
                <w:left w:val="none" w:sz="0" w:space="0" w:color="auto"/>
                <w:bottom w:val="none" w:sz="0" w:space="0" w:color="auto"/>
                <w:right w:val="none" w:sz="0" w:space="0" w:color="auto"/>
              </w:divBdr>
            </w:div>
            <w:div w:id="1776444117">
              <w:marLeft w:val="0"/>
              <w:marRight w:val="0"/>
              <w:marTop w:val="0"/>
              <w:marBottom w:val="0"/>
              <w:divBdr>
                <w:top w:val="none" w:sz="0" w:space="0" w:color="auto"/>
                <w:left w:val="none" w:sz="0" w:space="0" w:color="auto"/>
                <w:bottom w:val="none" w:sz="0" w:space="0" w:color="auto"/>
                <w:right w:val="none" w:sz="0" w:space="0" w:color="auto"/>
              </w:divBdr>
            </w:div>
            <w:div w:id="1779176497">
              <w:marLeft w:val="0"/>
              <w:marRight w:val="0"/>
              <w:marTop w:val="0"/>
              <w:marBottom w:val="0"/>
              <w:divBdr>
                <w:top w:val="none" w:sz="0" w:space="0" w:color="auto"/>
                <w:left w:val="none" w:sz="0" w:space="0" w:color="auto"/>
                <w:bottom w:val="none" w:sz="0" w:space="0" w:color="auto"/>
                <w:right w:val="none" w:sz="0" w:space="0" w:color="auto"/>
              </w:divBdr>
            </w:div>
            <w:div w:id="1811902158">
              <w:marLeft w:val="0"/>
              <w:marRight w:val="0"/>
              <w:marTop w:val="0"/>
              <w:marBottom w:val="0"/>
              <w:divBdr>
                <w:top w:val="none" w:sz="0" w:space="0" w:color="auto"/>
                <w:left w:val="none" w:sz="0" w:space="0" w:color="auto"/>
                <w:bottom w:val="none" w:sz="0" w:space="0" w:color="auto"/>
                <w:right w:val="none" w:sz="0" w:space="0" w:color="auto"/>
              </w:divBdr>
            </w:div>
            <w:div w:id="1816945196">
              <w:marLeft w:val="0"/>
              <w:marRight w:val="0"/>
              <w:marTop w:val="0"/>
              <w:marBottom w:val="0"/>
              <w:divBdr>
                <w:top w:val="none" w:sz="0" w:space="0" w:color="auto"/>
                <w:left w:val="none" w:sz="0" w:space="0" w:color="auto"/>
                <w:bottom w:val="none" w:sz="0" w:space="0" w:color="auto"/>
                <w:right w:val="none" w:sz="0" w:space="0" w:color="auto"/>
              </w:divBdr>
            </w:div>
            <w:div w:id="1988971416">
              <w:marLeft w:val="0"/>
              <w:marRight w:val="0"/>
              <w:marTop w:val="0"/>
              <w:marBottom w:val="0"/>
              <w:divBdr>
                <w:top w:val="none" w:sz="0" w:space="0" w:color="auto"/>
                <w:left w:val="none" w:sz="0" w:space="0" w:color="auto"/>
                <w:bottom w:val="none" w:sz="0" w:space="0" w:color="auto"/>
                <w:right w:val="none" w:sz="0" w:space="0" w:color="auto"/>
              </w:divBdr>
            </w:div>
            <w:div w:id="2057922003">
              <w:marLeft w:val="0"/>
              <w:marRight w:val="0"/>
              <w:marTop w:val="0"/>
              <w:marBottom w:val="0"/>
              <w:divBdr>
                <w:top w:val="none" w:sz="0" w:space="0" w:color="auto"/>
                <w:left w:val="none" w:sz="0" w:space="0" w:color="auto"/>
                <w:bottom w:val="none" w:sz="0" w:space="0" w:color="auto"/>
                <w:right w:val="none" w:sz="0" w:space="0" w:color="auto"/>
              </w:divBdr>
            </w:div>
            <w:div w:id="2139565475">
              <w:marLeft w:val="0"/>
              <w:marRight w:val="0"/>
              <w:marTop w:val="0"/>
              <w:marBottom w:val="0"/>
              <w:divBdr>
                <w:top w:val="none" w:sz="0" w:space="0" w:color="auto"/>
                <w:left w:val="none" w:sz="0" w:space="0" w:color="auto"/>
                <w:bottom w:val="none" w:sz="0" w:space="0" w:color="auto"/>
                <w:right w:val="none" w:sz="0" w:space="0" w:color="auto"/>
              </w:divBdr>
            </w:div>
          </w:divsChild>
        </w:div>
        <w:div w:id="119349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9055128" TargetMode="External"/><Relationship Id="rId13" Type="http://schemas.openxmlformats.org/officeDocument/2006/relationships/hyperlink" Target="https://ecode360.com/14860247" TargetMode="External"/><Relationship Id="rId18" Type="http://schemas.openxmlformats.org/officeDocument/2006/relationships/hyperlink" Target="https://ecode360.com/623160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code360.com/9055127" TargetMode="External"/><Relationship Id="rId12" Type="http://schemas.openxmlformats.org/officeDocument/2006/relationships/hyperlink" Target="https://ecode360.com/14860246" TargetMode="External"/><Relationship Id="rId17" Type="http://schemas.openxmlformats.org/officeDocument/2006/relationships/hyperlink" Target="https://ecode360.com/6231608" TargetMode="External"/><Relationship Id="rId2" Type="http://schemas.openxmlformats.org/officeDocument/2006/relationships/styles" Target="styles.xml"/><Relationship Id="rId16" Type="http://schemas.openxmlformats.org/officeDocument/2006/relationships/hyperlink" Target="https://ecode360.com/623160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486024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ode360.com/6231602" TargetMode="External"/><Relationship Id="rId23" Type="http://schemas.openxmlformats.org/officeDocument/2006/relationships/fontTable" Target="fontTable.xml"/><Relationship Id="rId10" Type="http://schemas.openxmlformats.org/officeDocument/2006/relationships/hyperlink" Target="https://ecode360.com/14860244" TargetMode="External"/><Relationship Id="rId19" Type="http://schemas.openxmlformats.org/officeDocument/2006/relationships/hyperlink" Target="https://ecode360.com/6231612" TargetMode="External"/><Relationship Id="rId4" Type="http://schemas.openxmlformats.org/officeDocument/2006/relationships/webSettings" Target="webSettings.xml"/><Relationship Id="rId9" Type="http://schemas.openxmlformats.org/officeDocument/2006/relationships/hyperlink" Target="https://ecode360.com/9055131" TargetMode="External"/><Relationship Id="rId14" Type="http://schemas.openxmlformats.org/officeDocument/2006/relationships/hyperlink" Target="https://ecode360.com/62316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6620</Words>
  <Characters>37739</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44271</CharactersWithSpaces>
  <SharedDoc>false</SharedDoc>
  <HLinks>
    <vt:vector size="78" baseType="variant">
      <vt:variant>
        <vt:i4>2621558</vt:i4>
      </vt:variant>
      <vt:variant>
        <vt:i4>39</vt:i4>
      </vt:variant>
      <vt:variant>
        <vt:i4>0</vt:i4>
      </vt:variant>
      <vt:variant>
        <vt:i4>5</vt:i4>
      </vt:variant>
      <vt:variant>
        <vt:lpwstr>https://ecode360.com/6231612</vt:lpwstr>
      </vt:variant>
      <vt:variant>
        <vt:lpwstr>6231612</vt:lpwstr>
      </vt:variant>
      <vt:variant>
        <vt:i4>2228343</vt:i4>
      </vt:variant>
      <vt:variant>
        <vt:i4>36</vt:i4>
      </vt:variant>
      <vt:variant>
        <vt:i4>0</vt:i4>
      </vt:variant>
      <vt:variant>
        <vt:i4>5</vt:i4>
      </vt:variant>
      <vt:variant>
        <vt:lpwstr>https://ecode360.com/6231609</vt:lpwstr>
      </vt:variant>
      <vt:variant>
        <vt:lpwstr>6231609</vt:lpwstr>
      </vt:variant>
      <vt:variant>
        <vt:i4>2293879</vt:i4>
      </vt:variant>
      <vt:variant>
        <vt:i4>33</vt:i4>
      </vt:variant>
      <vt:variant>
        <vt:i4>0</vt:i4>
      </vt:variant>
      <vt:variant>
        <vt:i4>5</vt:i4>
      </vt:variant>
      <vt:variant>
        <vt:lpwstr>https://ecode360.com/6231608</vt:lpwstr>
      </vt:variant>
      <vt:variant>
        <vt:lpwstr>6231608</vt:lpwstr>
      </vt:variant>
      <vt:variant>
        <vt:i4>3080311</vt:i4>
      </vt:variant>
      <vt:variant>
        <vt:i4>27</vt:i4>
      </vt:variant>
      <vt:variant>
        <vt:i4>0</vt:i4>
      </vt:variant>
      <vt:variant>
        <vt:i4>5</vt:i4>
      </vt:variant>
      <vt:variant>
        <vt:lpwstr>https://ecode360.com/6231604</vt:lpwstr>
      </vt:variant>
      <vt:variant>
        <vt:lpwstr>6231604</vt:lpwstr>
      </vt:variant>
      <vt:variant>
        <vt:i4>7340066</vt:i4>
      </vt:variant>
      <vt:variant>
        <vt:i4>24</vt:i4>
      </vt:variant>
      <vt:variant>
        <vt:i4>0</vt:i4>
      </vt:variant>
      <vt:variant>
        <vt:i4>5</vt:i4>
      </vt:variant>
      <vt:variant>
        <vt:lpwstr>https://ecode360.com/6231602</vt:lpwstr>
      </vt:variant>
      <vt:variant>
        <vt:lpwstr>ft6231603-1</vt:lpwstr>
      </vt:variant>
      <vt:variant>
        <vt:i4>2621559</vt:i4>
      </vt:variant>
      <vt:variant>
        <vt:i4>21</vt:i4>
      </vt:variant>
      <vt:variant>
        <vt:i4>0</vt:i4>
      </vt:variant>
      <vt:variant>
        <vt:i4>5</vt:i4>
      </vt:variant>
      <vt:variant>
        <vt:lpwstr>https://ecode360.com/6231603</vt:lpwstr>
      </vt:variant>
      <vt:variant>
        <vt:lpwstr>6231603</vt:lpwstr>
      </vt:variant>
      <vt:variant>
        <vt:i4>1114186</vt:i4>
      </vt:variant>
      <vt:variant>
        <vt:i4>18</vt:i4>
      </vt:variant>
      <vt:variant>
        <vt:i4>0</vt:i4>
      </vt:variant>
      <vt:variant>
        <vt:i4>5</vt:i4>
      </vt:variant>
      <vt:variant>
        <vt:lpwstr>https://ecode360.com/14860247</vt:lpwstr>
      </vt:variant>
      <vt:variant>
        <vt:lpwstr>14860247</vt:lpwstr>
      </vt:variant>
      <vt:variant>
        <vt:i4>1048650</vt:i4>
      </vt:variant>
      <vt:variant>
        <vt:i4>15</vt:i4>
      </vt:variant>
      <vt:variant>
        <vt:i4>0</vt:i4>
      </vt:variant>
      <vt:variant>
        <vt:i4>5</vt:i4>
      </vt:variant>
      <vt:variant>
        <vt:lpwstr>https://ecode360.com/14860246</vt:lpwstr>
      </vt:variant>
      <vt:variant>
        <vt:lpwstr>14860246</vt:lpwstr>
      </vt:variant>
      <vt:variant>
        <vt:i4>1245258</vt:i4>
      </vt:variant>
      <vt:variant>
        <vt:i4>12</vt:i4>
      </vt:variant>
      <vt:variant>
        <vt:i4>0</vt:i4>
      </vt:variant>
      <vt:variant>
        <vt:i4>5</vt:i4>
      </vt:variant>
      <vt:variant>
        <vt:lpwstr>https://ecode360.com/14860245</vt:lpwstr>
      </vt:variant>
      <vt:variant>
        <vt:lpwstr>14860245</vt:lpwstr>
      </vt:variant>
      <vt:variant>
        <vt:i4>1179722</vt:i4>
      </vt:variant>
      <vt:variant>
        <vt:i4>9</vt:i4>
      </vt:variant>
      <vt:variant>
        <vt:i4>0</vt:i4>
      </vt:variant>
      <vt:variant>
        <vt:i4>5</vt:i4>
      </vt:variant>
      <vt:variant>
        <vt:lpwstr>https://ecode360.com/14860244</vt:lpwstr>
      </vt:variant>
      <vt:variant>
        <vt:lpwstr>14860244</vt:lpwstr>
      </vt:variant>
      <vt:variant>
        <vt:i4>2162812</vt:i4>
      </vt:variant>
      <vt:variant>
        <vt:i4>6</vt:i4>
      </vt:variant>
      <vt:variant>
        <vt:i4>0</vt:i4>
      </vt:variant>
      <vt:variant>
        <vt:i4>5</vt:i4>
      </vt:variant>
      <vt:variant>
        <vt:lpwstr>https://ecode360.com/9055131</vt:lpwstr>
      </vt:variant>
      <vt:variant>
        <vt:lpwstr>9055131</vt:lpwstr>
      </vt:variant>
      <vt:variant>
        <vt:i4>2687101</vt:i4>
      </vt:variant>
      <vt:variant>
        <vt:i4>3</vt:i4>
      </vt:variant>
      <vt:variant>
        <vt:i4>0</vt:i4>
      </vt:variant>
      <vt:variant>
        <vt:i4>5</vt:i4>
      </vt:variant>
      <vt:variant>
        <vt:lpwstr>https://ecode360.com/9055128</vt:lpwstr>
      </vt:variant>
      <vt:variant>
        <vt:lpwstr>9055128</vt:lpwstr>
      </vt:variant>
      <vt:variant>
        <vt:i4>2490493</vt:i4>
      </vt:variant>
      <vt:variant>
        <vt:i4>0</vt:i4>
      </vt:variant>
      <vt:variant>
        <vt:i4>0</vt:i4>
      </vt:variant>
      <vt:variant>
        <vt:i4>5</vt:i4>
      </vt:variant>
      <vt:variant>
        <vt:lpwstr>https://ecode360.com/9055127</vt:lpwstr>
      </vt:variant>
      <vt:variant>
        <vt:lpwstr>9055127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Gazetos</dc:creator>
  <cp:keywords/>
  <dc:description/>
  <cp:lastModifiedBy>Jennifer Moskowitz</cp:lastModifiedBy>
  <cp:revision>2</cp:revision>
  <cp:lastPrinted>2022-10-21T14:50:00Z</cp:lastPrinted>
  <dcterms:created xsi:type="dcterms:W3CDTF">2023-10-17T14:58:00Z</dcterms:created>
  <dcterms:modified xsi:type="dcterms:W3CDTF">2023-10-17T14:58:00Z</dcterms:modified>
</cp:coreProperties>
</file>